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FAEDD" w14:textId="4FB26081" w:rsidR="00BD2CF9" w:rsidRDefault="00BD2CF9" w:rsidP="0009758E">
      <w:pPr>
        <w:tabs>
          <w:tab w:val="left" w:leader="underscore" w:pos="4320"/>
        </w:tabs>
      </w:pPr>
      <w:r>
        <w:t>Effective Date:</w:t>
      </w:r>
      <w:r>
        <w:tab/>
      </w:r>
      <w:r>
        <w:tab/>
      </w:r>
      <w:r>
        <w:tab/>
      </w:r>
    </w:p>
    <w:p w14:paraId="26442044" w14:textId="7600A4DE" w:rsidR="00BD2CF9" w:rsidRPr="00FE393F" w:rsidRDefault="00BD2CF9" w:rsidP="0009758E">
      <w:pPr>
        <w:tabs>
          <w:tab w:val="left" w:leader="underscore" w:pos="4320"/>
        </w:tabs>
        <w:rPr>
          <w:i/>
          <w:sz w:val="24"/>
          <w:szCs w:val="24"/>
        </w:rPr>
      </w:pPr>
      <w:r>
        <w:rPr>
          <w:i/>
        </w:rPr>
        <w:t>Approved by Resolution #:</w:t>
      </w:r>
      <w:r>
        <w:rPr>
          <w:i/>
        </w:rPr>
        <w:tab/>
      </w:r>
    </w:p>
    <w:p w14:paraId="1E968B39" w14:textId="77777777" w:rsidR="00F235DE" w:rsidRPr="00FE393F" w:rsidRDefault="00F235DE" w:rsidP="0009758E">
      <w:pPr>
        <w:rPr>
          <w:i/>
          <w:sz w:val="24"/>
          <w:szCs w:val="24"/>
        </w:rPr>
      </w:pPr>
    </w:p>
    <w:p w14:paraId="1067DE3B" w14:textId="77777777" w:rsidR="00F235DE" w:rsidRPr="00FE393F" w:rsidRDefault="00F235DE" w:rsidP="0009758E">
      <w:pPr>
        <w:pStyle w:val="NoSpacing"/>
        <w:rPr>
          <w:b/>
          <w:sz w:val="24"/>
          <w:szCs w:val="24"/>
        </w:rPr>
      </w:pPr>
      <w:r w:rsidRPr="00FE393F">
        <w:rPr>
          <w:b/>
          <w:sz w:val="24"/>
          <w:szCs w:val="24"/>
        </w:rPr>
        <w:t>Introduction</w:t>
      </w:r>
    </w:p>
    <w:p w14:paraId="7BC52CB6" w14:textId="694EE85E" w:rsidR="00F235DE" w:rsidRPr="00FE393F" w:rsidRDefault="00445679" w:rsidP="0009758E">
      <w:pPr>
        <w:rPr>
          <w:sz w:val="24"/>
          <w:szCs w:val="24"/>
        </w:rPr>
      </w:pPr>
      <w:r w:rsidRPr="00FE393F">
        <w:rPr>
          <w:sz w:val="24"/>
          <w:szCs w:val="24"/>
        </w:rPr>
        <w:t xml:space="preserve">Social Services has a variety of resources to help families in need. 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938641062"/>
        <w:docPartObj>
          <w:docPartGallery w:val="Table of Contents"/>
          <w:docPartUnique/>
        </w:docPartObj>
      </w:sdtPr>
      <w:sdtEndPr>
        <w:rPr>
          <w:rFonts w:eastAsiaTheme="minorEastAsia"/>
          <w:b/>
          <w:bCs/>
          <w:noProof/>
        </w:rPr>
      </w:sdtEndPr>
      <w:sdtContent>
        <w:p w14:paraId="5651338F" w14:textId="77777777" w:rsidR="00F235DE" w:rsidRPr="00FE393F" w:rsidRDefault="00F235DE" w:rsidP="0009758E">
          <w:pPr>
            <w:pStyle w:val="TOCHeading"/>
            <w:rPr>
              <w:rFonts w:asciiTheme="minorHAnsi" w:hAnsiTheme="minorHAnsi"/>
              <w:sz w:val="24"/>
              <w:szCs w:val="24"/>
            </w:rPr>
          </w:pPr>
          <w:r w:rsidRPr="00FE393F">
            <w:rPr>
              <w:rFonts w:asciiTheme="minorHAnsi" w:hAnsiTheme="minorHAnsi"/>
              <w:sz w:val="24"/>
              <w:szCs w:val="24"/>
            </w:rPr>
            <w:t>Table of Contents</w:t>
          </w:r>
        </w:p>
        <w:p w14:paraId="0FD66EF9" w14:textId="4E232A31" w:rsidR="000A0F8B" w:rsidRDefault="00F235DE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r w:rsidRPr="00FE393F">
            <w:rPr>
              <w:sz w:val="24"/>
              <w:szCs w:val="24"/>
            </w:rPr>
            <w:fldChar w:fldCharType="begin"/>
          </w:r>
          <w:r w:rsidRPr="00FE393F">
            <w:rPr>
              <w:sz w:val="24"/>
              <w:szCs w:val="24"/>
            </w:rPr>
            <w:instrText xml:space="preserve"> TOC \o "1-3" \h \z \u </w:instrText>
          </w:r>
          <w:r w:rsidRPr="00FE393F">
            <w:rPr>
              <w:sz w:val="24"/>
              <w:szCs w:val="24"/>
            </w:rPr>
            <w:fldChar w:fldCharType="separate"/>
          </w:r>
          <w:hyperlink w:anchor="_Toc177127370" w:history="1">
            <w:r w:rsidR="000A0F8B" w:rsidRPr="00520677">
              <w:rPr>
                <w:rStyle w:val="Hyperlink"/>
                <w:noProof/>
              </w:rPr>
              <w:t>Purpose</w:t>
            </w:r>
            <w:r w:rsidR="000A0F8B">
              <w:rPr>
                <w:noProof/>
                <w:webHidden/>
              </w:rPr>
              <w:tab/>
            </w:r>
            <w:r w:rsidR="000A0F8B">
              <w:rPr>
                <w:noProof/>
                <w:webHidden/>
              </w:rPr>
              <w:fldChar w:fldCharType="begin"/>
            </w:r>
            <w:r w:rsidR="000A0F8B">
              <w:rPr>
                <w:noProof/>
                <w:webHidden/>
              </w:rPr>
              <w:instrText xml:space="preserve"> PAGEREF _Toc177127370 \h </w:instrText>
            </w:r>
            <w:r w:rsidR="000A0F8B">
              <w:rPr>
                <w:noProof/>
                <w:webHidden/>
              </w:rPr>
            </w:r>
            <w:r w:rsidR="000A0F8B"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2</w:t>
            </w:r>
            <w:r w:rsidR="000A0F8B">
              <w:rPr>
                <w:noProof/>
                <w:webHidden/>
              </w:rPr>
              <w:fldChar w:fldCharType="end"/>
            </w:r>
          </w:hyperlink>
        </w:p>
        <w:p w14:paraId="306C0A32" w14:textId="0AB0A2E5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71" w:history="1">
            <w:r w:rsidRPr="00520677">
              <w:rPr>
                <w:rStyle w:val="Hyperlink"/>
                <w:noProof/>
              </w:rPr>
              <w:t>Policy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FDB6F" w14:textId="220A818D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72" w:history="1">
            <w:r w:rsidRPr="00520677">
              <w:rPr>
                <w:rStyle w:val="Hyperlink"/>
                <w:noProof/>
              </w:rPr>
              <w:t>Funding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1FECD" w14:textId="39570FD1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73" w:history="1">
            <w:r w:rsidRPr="00520677">
              <w:rPr>
                <w:rStyle w:val="Hyperlink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38D145" w14:textId="041FA13A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74" w:history="1">
            <w:r w:rsidRPr="00520677">
              <w:rPr>
                <w:rStyle w:val="Hyperlink"/>
                <w:noProof/>
              </w:rPr>
              <w:t>Application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C112E4" w14:textId="520A6535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75" w:history="1">
            <w:r w:rsidRPr="00520677">
              <w:rPr>
                <w:rStyle w:val="Hyperlink"/>
                <w:noProof/>
              </w:rPr>
              <w:t>Food Vouchers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FE91F6" w14:textId="7957F7F0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76" w:history="1">
            <w:r w:rsidRPr="00520677">
              <w:rPr>
                <w:rStyle w:val="Hyperlink"/>
                <w:noProof/>
              </w:rPr>
              <w:t>Housing assistance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32821A" w14:textId="42996574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77" w:history="1">
            <w:r w:rsidRPr="00520677">
              <w:rPr>
                <w:rStyle w:val="Hyperlink"/>
                <w:noProof/>
              </w:rPr>
              <w:t>Clothing assistance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B6037B" w14:textId="55395EA4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78" w:history="1">
            <w:r w:rsidRPr="00520677">
              <w:rPr>
                <w:rStyle w:val="Hyperlink"/>
                <w:noProof/>
              </w:rPr>
              <w:t>Gas cards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0259A" w14:textId="6EC4057A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79" w:history="1">
            <w:r w:rsidRPr="00520677">
              <w:rPr>
                <w:rStyle w:val="Hyperlink"/>
                <w:noProof/>
              </w:rPr>
              <w:t>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9F6D53" w14:textId="02ECB0D8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80" w:history="1">
            <w:r w:rsidRPr="00520677">
              <w:rPr>
                <w:rStyle w:val="Hyperlink"/>
                <w:noProof/>
              </w:rPr>
              <w:t>Household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1BDAE" w14:textId="054F6D6B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81" w:history="1">
            <w:r w:rsidRPr="00520677">
              <w:rPr>
                <w:rStyle w:val="Hyperlink"/>
                <w:noProof/>
              </w:rPr>
              <w:t>Eligibility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67C5A" w14:textId="5BF455BC" w:rsidR="000A0F8B" w:rsidRDefault="000A0F8B">
          <w:pPr>
            <w:pStyle w:val="TOC1"/>
            <w:tabs>
              <w:tab w:val="right" w:leader="dot" w:pos="9926"/>
            </w:tabs>
            <w:rPr>
              <w:noProof/>
              <w:kern w:val="2"/>
              <w:sz w:val="24"/>
              <w:szCs w:val="24"/>
              <w14:ligatures w14:val="standardContextual"/>
            </w:rPr>
          </w:pPr>
          <w:hyperlink w:anchor="_Toc177127382" w:history="1">
            <w:r w:rsidRPr="00520677">
              <w:rPr>
                <w:rStyle w:val="Hyperlink"/>
                <w:noProof/>
              </w:rPr>
              <w:t>Receipt Agreement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_Toc177127382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47BD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F2DAC" w14:textId="4D1D4EC1" w:rsidR="00F235DE" w:rsidRPr="00FE393F" w:rsidRDefault="00F235DE" w:rsidP="0009758E">
          <w:pPr>
            <w:rPr>
              <w:sz w:val="24"/>
              <w:szCs w:val="24"/>
            </w:rPr>
          </w:pPr>
          <w:r w:rsidRPr="00FE393F">
            <w:rPr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04C7D8A9" w14:textId="77777777" w:rsidR="00F235DE" w:rsidRPr="00FE393F" w:rsidRDefault="00F235DE" w:rsidP="0009758E">
      <w:pPr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  <w:r w:rsidRPr="00FE393F">
        <w:rPr>
          <w:sz w:val="24"/>
          <w:szCs w:val="24"/>
        </w:rPr>
        <w:br w:type="page"/>
      </w:r>
    </w:p>
    <w:p w14:paraId="01CF7D95" w14:textId="77777777" w:rsidR="00BD2CF9" w:rsidRPr="00FC50F9" w:rsidRDefault="00BD2CF9" w:rsidP="00FC50F9">
      <w:pPr>
        <w:pStyle w:val="Heading1"/>
      </w:pPr>
      <w:bookmarkStart w:id="0" w:name="_Toc177127370"/>
      <w:r w:rsidRPr="00FC50F9">
        <w:lastRenderedPageBreak/>
        <w:t>Purpose</w:t>
      </w:r>
      <w:bookmarkEnd w:id="0"/>
    </w:p>
    <w:p w14:paraId="65CF3745" w14:textId="1792BEF2" w:rsidR="00245B3D" w:rsidRPr="00FE393F" w:rsidRDefault="003F610D" w:rsidP="0009758E">
      <w:pPr>
        <w:pStyle w:val="Default"/>
        <w:rPr>
          <w:rFonts w:asciiTheme="minorHAnsi" w:hAnsiTheme="minorHAnsi" w:cstheme="minorHAnsi"/>
          <w:color w:val="auto"/>
        </w:rPr>
      </w:pPr>
      <w:r w:rsidRPr="00FE393F">
        <w:rPr>
          <w:rFonts w:asciiTheme="minorHAnsi" w:hAnsiTheme="minorHAnsi" w:cstheme="minorHAnsi"/>
          <w:color w:val="auto"/>
        </w:rPr>
        <w:t xml:space="preserve">The </w:t>
      </w:r>
      <w:r w:rsidR="00993C60" w:rsidRPr="00FE393F">
        <w:rPr>
          <w:rFonts w:asciiTheme="minorHAnsi" w:hAnsiTheme="minorHAnsi" w:cstheme="minorHAnsi"/>
          <w:color w:val="auto"/>
        </w:rPr>
        <w:t xml:space="preserve">Chehalis Tribe’s emergency assistance program provides short term assistance </w:t>
      </w:r>
      <w:r w:rsidR="006A6309" w:rsidRPr="00FE393F">
        <w:rPr>
          <w:rFonts w:asciiTheme="minorHAnsi" w:hAnsiTheme="minorHAnsi" w:cstheme="minorHAnsi"/>
          <w:color w:val="auto"/>
        </w:rPr>
        <w:t xml:space="preserve">to help enrolled Tribal members through a crisis or transition.  </w:t>
      </w:r>
    </w:p>
    <w:p w14:paraId="1549EDAA" w14:textId="53FCF08B" w:rsidR="00623BC2" w:rsidRPr="00FC50F9" w:rsidRDefault="005A03B2" w:rsidP="00FC50F9">
      <w:pPr>
        <w:pStyle w:val="Heading1"/>
      </w:pPr>
      <w:bookmarkStart w:id="1" w:name="_Toc177127371"/>
      <w:r w:rsidRPr="00FC50F9">
        <w:t>Policy</w:t>
      </w:r>
      <w:bookmarkEnd w:id="1"/>
    </w:p>
    <w:p w14:paraId="0E9FDF67" w14:textId="0E8FD1E2" w:rsidR="00531102" w:rsidRDefault="000565D9" w:rsidP="0009758E">
      <w:pPr>
        <w:rPr>
          <w:sz w:val="24"/>
          <w:szCs w:val="24"/>
        </w:rPr>
      </w:pPr>
      <w:r w:rsidRPr="00FE393F">
        <w:rPr>
          <w:sz w:val="24"/>
          <w:szCs w:val="24"/>
        </w:rPr>
        <w:t>The policy</w:t>
      </w:r>
      <w:r w:rsidR="005816C0" w:rsidRPr="00FE393F">
        <w:rPr>
          <w:sz w:val="24"/>
          <w:szCs w:val="24"/>
        </w:rPr>
        <w:t xml:space="preserve"> is to provide emergency assistance to enrolled members, struggling </w:t>
      </w:r>
      <w:r w:rsidR="00231A90" w:rsidRPr="00FE393F">
        <w:rPr>
          <w:sz w:val="24"/>
          <w:szCs w:val="24"/>
        </w:rPr>
        <w:t>in extraordinary times of crisis</w:t>
      </w:r>
      <w:r w:rsidR="008E5ECD">
        <w:rPr>
          <w:sz w:val="24"/>
          <w:szCs w:val="24"/>
        </w:rPr>
        <w:t>,</w:t>
      </w:r>
      <w:r w:rsidR="00231A90" w:rsidRPr="00FE393F">
        <w:rPr>
          <w:sz w:val="24"/>
          <w:szCs w:val="24"/>
        </w:rPr>
        <w:t xml:space="preserve"> with the essential needs. </w:t>
      </w:r>
      <w:r w:rsidR="00821ABB" w:rsidRPr="00FE393F">
        <w:rPr>
          <w:sz w:val="24"/>
          <w:szCs w:val="24"/>
        </w:rPr>
        <w:t>Emergencies</w:t>
      </w:r>
      <w:r w:rsidR="00CD361B" w:rsidRPr="00FE393F">
        <w:rPr>
          <w:sz w:val="24"/>
          <w:szCs w:val="24"/>
        </w:rPr>
        <w:t xml:space="preserve"> should be short-term or temporary and not </w:t>
      </w:r>
      <w:r w:rsidR="00B0395C" w:rsidRPr="00FE393F">
        <w:rPr>
          <w:sz w:val="24"/>
          <w:szCs w:val="24"/>
        </w:rPr>
        <w:t>long-term</w:t>
      </w:r>
      <w:r w:rsidR="00CD361B" w:rsidRPr="00FE393F">
        <w:rPr>
          <w:sz w:val="24"/>
          <w:szCs w:val="24"/>
        </w:rPr>
        <w:t xml:space="preserve"> situations. </w:t>
      </w:r>
      <w:r w:rsidR="006D6E4D" w:rsidRPr="00FE393F">
        <w:rPr>
          <w:sz w:val="24"/>
          <w:szCs w:val="24"/>
        </w:rPr>
        <w:t xml:space="preserve"> </w:t>
      </w:r>
      <w:r w:rsidR="000B28B1" w:rsidRPr="00FE393F">
        <w:rPr>
          <w:sz w:val="24"/>
          <w:szCs w:val="24"/>
        </w:rPr>
        <w:t xml:space="preserve">Vouchers are only available once per household per month for a period of no more than </w:t>
      </w:r>
      <w:r w:rsidR="00FC1C6C">
        <w:rPr>
          <w:sz w:val="24"/>
          <w:szCs w:val="24"/>
        </w:rPr>
        <w:t>two (</w:t>
      </w:r>
      <w:r w:rsidR="00BB6B00">
        <w:rPr>
          <w:sz w:val="24"/>
          <w:szCs w:val="24"/>
        </w:rPr>
        <w:t>2)</w:t>
      </w:r>
      <w:r w:rsidR="009D4061" w:rsidRPr="00FE393F">
        <w:rPr>
          <w:sz w:val="24"/>
          <w:szCs w:val="24"/>
        </w:rPr>
        <w:t xml:space="preserve"> </w:t>
      </w:r>
      <w:r w:rsidR="000B28B1" w:rsidRPr="00FE393F">
        <w:rPr>
          <w:sz w:val="24"/>
          <w:szCs w:val="24"/>
        </w:rPr>
        <w:t xml:space="preserve">months within a calendar </w:t>
      </w:r>
      <w:r w:rsidR="00210056" w:rsidRPr="00FE393F">
        <w:rPr>
          <w:sz w:val="24"/>
          <w:szCs w:val="24"/>
        </w:rPr>
        <w:t>year (</w:t>
      </w:r>
      <w:r w:rsidR="000B28B1" w:rsidRPr="00FE393F">
        <w:rPr>
          <w:sz w:val="24"/>
          <w:szCs w:val="24"/>
        </w:rPr>
        <w:t>January 1</w:t>
      </w:r>
      <w:r w:rsidR="000B28B1" w:rsidRPr="00FE393F">
        <w:rPr>
          <w:sz w:val="24"/>
          <w:szCs w:val="24"/>
          <w:vertAlign w:val="superscript"/>
        </w:rPr>
        <w:t>st</w:t>
      </w:r>
      <w:r w:rsidR="00797016">
        <w:rPr>
          <w:sz w:val="24"/>
          <w:szCs w:val="24"/>
        </w:rPr>
        <w:t>-December 31</w:t>
      </w:r>
      <w:r w:rsidR="00797016" w:rsidRPr="00797016">
        <w:rPr>
          <w:sz w:val="24"/>
          <w:szCs w:val="24"/>
          <w:vertAlign w:val="superscript"/>
        </w:rPr>
        <w:t>st</w:t>
      </w:r>
      <w:r w:rsidR="00797016">
        <w:rPr>
          <w:sz w:val="24"/>
          <w:szCs w:val="24"/>
        </w:rPr>
        <w:t>)</w:t>
      </w:r>
    </w:p>
    <w:p w14:paraId="6195B7C3" w14:textId="236849A5" w:rsidR="00797016" w:rsidRPr="00FC50F9" w:rsidRDefault="00FB15E1" w:rsidP="00FC50F9">
      <w:pPr>
        <w:pStyle w:val="Heading1"/>
      </w:pPr>
      <w:bookmarkStart w:id="2" w:name="_Toc177127372"/>
      <w:r w:rsidRPr="00FC50F9">
        <w:t>Funding</w:t>
      </w:r>
      <w:bookmarkEnd w:id="2"/>
    </w:p>
    <w:p w14:paraId="4CE8B258" w14:textId="403498A0" w:rsidR="00647251" w:rsidRPr="00FE393F" w:rsidRDefault="00210056" w:rsidP="0009758E">
      <w:pPr>
        <w:rPr>
          <w:sz w:val="24"/>
          <w:szCs w:val="24"/>
        </w:rPr>
      </w:pPr>
      <w:r>
        <w:rPr>
          <w:sz w:val="24"/>
          <w:szCs w:val="24"/>
        </w:rPr>
        <w:t>Availability</w:t>
      </w:r>
      <w:r w:rsidR="00F306FD">
        <w:rPr>
          <w:sz w:val="24"/>
          <w:szCs w:val="24"/>
        </w:rPr>
        <w:t xml:space="preserve"> of funds may from </w:t>
      </w:r>
      <w:r>
        <w:rPr>
          <w:sz w:val="24"/>
          <w:szCs w:val="24"/>
        </w:rPr>
        <w:t>year-to-year</w:t>
      </w:r>
      <w:r w:rsidR="00F306FD">
        <w:rPr>
          <w:sz w:val="24"/>
          <w:szCs w:val="24"/>
        </w:rPr>
        <w:t xml:space="preserve"> </w:t>
      </w:r>
      <w:r>
        <w:rPr>
          <w:sz w:val="24"/>
          <w:szCs w:val="24"/>
        </w:rPr>
        <w:t>depending</w:t>
      </w:r>
      <w:r w:rsidR="00F306FD">
        <w:rPr>
          <w:sz w:val="24"/>
          <w:szCs w:val="24"/>
        </w:rPr>
        <w:t xml:space="preserve"> on monies appropriated by the Business Commit</w:t>
      </w:r>
      <w:r w:rsidR="00514DB3">
        <w:rPr>
          <w:sz w:val="24"/>
          <w:szCs w:val="24"/>
        </w:rPr>
        <w:t xml:space="preserve">tee.  The existence of the Emergency </w:t>
      </w:r>
      <w:r w:rsidR="008E5ECD">
        <w:rPr>
          <w:sz w:val="24"/>
          <w:szCs w:val="24"/>
        </w:rPr>
        <w:t>V</w:t>
      </w:r>
      <w:r w:rsidR="00514DB3">
        <w:rPr>
          <w:sz w:val="24"/>
          <w:szCs w:val="24"/>
        </w:rPr>
        <w:t>oucher requests</w:t>
      </w:r>
      <w:r>
        <w:rPr>
          <w:sz w:val="24"/>
          <w:szCs w:val="24"/>
        </w:rPr>
        <w:t xml:space="preserve"> does not constitute an entitlement of funds.  </w:t>
      </w:r>
    </w:p>
    <w:p w14:paraId="051E0339" w14:textId="77777777" w:rsidR="00FD0AD5" w:rsidRPr="00FC50F9" w:rsidRDefault="00FD0AD5" w:rsidP="00FC50F9">
      <w:pPr>
        <w:pStyle w:val="Heading1"/>
      </w:pPr>
      <w:bookmarkStart w:id="3" w:name="_Toc177127373"/>
      <w:r w:rsidRPr="00FC50F9">
        <w:t>Eligibility</w:t>
      </w:r>
      <w:bookmarkEnd w:id="3"/>
    </w:p>
    <w:p w14:paraId="6B6E5E66" w14:textId="7118F0D0" w:rsidR="00FD0AD5" w:rsidRPr="00FE393F" w:rsidRDefault="00AB0FD3" w:rsidP="0009758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FE393F">
        <w:rPr>
          <w:sz w:val="24"/>
          <w:szCs w:val="24"/>
        </w:rPr>
        <w:t xml:space="preserve">For purposes of this </w:t>
      </w:r>
      <w:r w:rsidR="00EE63B5" w:rsidRPr="00FE393F">
        <w:rPr>
          <w:sz w:val="24"/>
          <w:szCs w:val="24"/>
        </w:rPr>
        <w:t>Policy, a household is defined as those persons who reside in the same home as a family</w:t>
      </w:r>
      <w:r w:rsidR="006F370C" w:rsidRPr="00FE393F">
        <w:rPr>
          <w:sz w:val="24"/>
          <w:szCs w:val="24"/>
        </w:rPr>
        <w:t xml:space="preserve"> unit.  </w:t>
      </w:r>
    </w:p>
    <w:p w14:paraId="30EE0CC3" w14:textId="3869DEC5" w:rsidR="005F331D" w:rsidRPr="00FE393F" w:rsidRDefault="005F331D" w:rsidP="0009758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FE393F">
        <w:rPr>
          <w:sz w:val="24"/>
          <w:szCs w:val="24"/>
        </w:rPr>
        <w:t>To be eligible for a voucher, a household must have:</w:t>
      </w:r>
    </w:p>
    <w:p w14:paraId="5AAB8C6D" w14:textId="7F96A7F6" w:rsidR="005F331D" w:rsidRPr="00FE393F" w:rsidRDefault="008D4EA1" w:rsidP="0009758E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FE393F">
        <w:rPr>
          <w:sz w:val="24"/>
          <w:szCs w:val="24"/>
        </w:rPr>
        <w:t xml:space="preserve">At </w:t>
      </w:r>
      <w:r w:rsidR="00D64E00" w:rsidRPr="00FE393F">
        <w:rPr>
          <w:sz w:val="24"/>
          <w:szCs w:val="24"/>
        </w:rPr>
        <w:t>least one adult enrolled Chehalis Tribal Member</w:t>
      </w:r>
      <w:r w:rsidR="00961EC8" w:rsidRPr="00FE393F">
        <w:rPr>
          <w:sz w:val="24"/>
          <w:szCs w:val="24"/>
        </w:rPr>
        <w:t>; or</w:t>
      </w:r>
    </w:p>
    <w:p w14:paraId="00BA2128" w14:textId="4D7A374B" w:rsidR="00961EC8" w:rsidRPr="00FE393F" w:rsidRDefault="00F63E3A" w:rsidP="0009758E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FE393F">
        <w:rPr>
          <w:sz w:val="24"/>
          <w:szCs w:val="24"/>
        </w:rPr>
        <w:t>An enrolled minor child</w:t>
      </w:r>
      <w:r w:rsidR="00961EC8" w:rsidRPr="00FE393F">
        <w:rPr>
          <w:sz w:val="24"/>
          <w:szCs w:val="24"/>
        </w:rPr>
        <w:t xml:space="preserve"> provided</w:t>
      </w:r>
      <w:r w:rsidR="000D0636" w:rsidRPr="00FE393F">
        <w:rPr>
          <w:sz w:val="24"/>
          <w:szCs w:val="24"/>
        </w:rPr>
        <w:t xml:space="preserve"> the minor does not live in a Tribal </w:t>
      </w:r>
      <w:r w:rsidR="008E5ECD">
        <w:rPr>
          <w:sz w:val="24"/>
          <w:szCs w:val="24"/>
        </w:rPr>
        <w:t>h</w:t>
      </w:r>
      <w:r w:rsidR="000D0636" w:rsidRPr="00FE393F">
        <w:rPr>
          <w:sz w:val="24"/>
          <w:szCs w:val="24"/>
        </w:rPr>
        <w:t xml:space="preserve">ousehold already receiving a </w:t>
      </w:r>
      <w:r w:rsidR="00FC4018" w:rsidRPr="00FE393F">
        <w:rPr>
          <w:sz w:val="24"/>
          <w:szCs w:val="24"/>
        </w:rPr>
        <w:t>voucher.</w:t>
      </w:r>
    </w:p>
    <w:p w14:paraId="7BDFFB66" w14:textId="1BEF2825" w:rsidR="000D0636" w:rsidRPr="00FE393F" w:rsidRDefault="000D0636" w:rsidP="0009758E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FE393F">
        <w:rPr>
          <w:sz w:val="24"/>
          <w:szCs w:val="24"/>
        </w:rPr>
        <w:t xml:space="preserve">The eligible applicant must spend at least 51% of </w:t>
      </w:r>
      <w:r w:rsidR="00D41DA3" w:rsidRPr="00FE393F">
        <w:rPr>
          <w:sz w:val="24"/>
          <w:szCs w:val="24"/>
        </w:rPr>
        <w:t xml:space="preserve">the month in the household to apply for a voucher.  </w:t>
      </w:r>
    </w:p>
    <w:p w14:paraId="7F0223A4" w14:textId="138B563B" w:rsidR="00D41DA3" w:rsidRPr="00FE393F" w:rsidRDefault="00D41DA3" w:rsidP="0009758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FE393F">
        <w:rPr>
          <w:sz w:val="24"/>
          <w:szCs w:val="24"/>
        </w:rPr>
        <w:t xml:space="preserve"> </w:t>
      </w:r>
      <w:r w:rsidR="007E3EFC" w:rsidRPr="00FE393F">
        <w:rPr>
          <w:sz w:val="24"/>
          <w:szCs w:val="24"/>
        </w:rPr>
        <w:t>To be eligible for a voucher, the household must have experienced one or more of the below qualifying life changes</w:t>
      </w:r>
      <w:r w:rsidR="003B20EB" w:rsidRPr="00FE393F">
        <w:rPr>
          <w:sz w:val="24"/>
          <w:szCs w:val="24"/>
        </w:rPr>
        <w:t xml:space="preserve"> within 90 days from the date of application:</w:t>
      </w:r>
    </w:p>
    <w:p w14:paraId="064C39D8" w14:textId="150E27CC" w:rsidR="003B20EB" w:rsidRPr="00FE393F" w:rsidRDefault="006922C2" w:rsidP="0009758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FE393F">
        <w:rPr>
          <w:sz w:val="24"/>
          <w:szCs w:val="24"/>
        </w:rPr>
        <w:t xml:space="preserve">Change in legal marital status that affects the financial stability (i.e., </w:t>
      </w:r>
      <w:r w:rsidR="00FB3525" w:rsidRPr="00FE393F">
        <w:rPr>
          <w:sz w:val="24"/>
          <w:szCs w:val="24"/>
        </w:rPr>
        <w:t>marriage, divorce, death, legal separation).</w:t>
      </w:r>
    </w:p>
    <w:p w14:paraId="7E3CAB68" w14:textId="25E4CBCC" w:rsidR="00FB3525" w:rsidRPr="00FE393F" w:rsidRDefault="00FB3525" w:rsidP="0009758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FE393F">
        <w:rPr>
          <w:sz w:val="24"/>
          <w:szCs w:val="24"/>
        </w:rPr>
        <w:t>Change in number of dependents (i.e., birth, adoption, death, or addition</w:t>
      </w:r>
      <w:r w:rsidR="00244975" w:rsidRPr="00FE393F">
        <w:rPr>
          <w:sz w:val="24"/>
          <w:szCs w:val="24"/>
        </w:rPr>
        <w:t xml:space="preserve"> of a vulnerable adult).</w:t>
      </w:r>
    </w:p>
    <w:p w14:paraId="060BDB20" w14:textId="7B4DC536" w:rsidR="00244975" w:rsidRPr="00FE393F" w:rsidRDefault="00244975" w:rsidP="0009758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FE393F">
        <w:rPr>
          <w:sz w:val="24"/>
          <w:szCs w:val="24"/>
        </w:rPr>
        <w:t>Change in employment status due to job loss.</w:t>
      </w:r>
    </w:p>
    <w:p w14:paraId="464ACE49" w14:textId="6C2BD6D7" w:rsidR="00244975" w:rsidRPr="00FE393F" w:rsidRDefault="00244975" w:rsidP="0009758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FE393F">
        <w:rPr>
          <w:sz w:val="24"/>
          <w:szCs w:val="24"/>
        </w:rPr>
        <w:t>Loss of, or significant</w:t>
      </w:r>
      <w:r w:rsidR="00B51D74" w:rsidRPr="00FE393F">
        <w:rPr>
          <w:sz w:val="24"/>
          <w:szCs w:val="24"/>
        </w:rPr>
        <w:t xml:space="preserve"> change to current financial status that threatens food stability</w:t>
      </w:r>
      <w:r w:rsidR="007849BC" w:rsidRPr="00FE393F">
        <w:rPr>
          <w:sz w:val="24"/>
          <w:szCs w:val="24"/>
        </w:rPr>
        <w:t>.</w:t>
      </w:r>
    </w:p>
    <w:p w14:paraId="213D0021" w14:textId="0DAD92DA" w:rsidR="007849BC" w:rsidRPr="00FE393F" w:rsidRDefault="007849BC" w:rsidP="0009758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FE393F">
        <w:rPr>
          <w:sz w:val="24"/>
          <w:szCs w:val="24"/>
        </w:rPr>
        <w:t>Facing eviction, or homelessness which is causing food insecurity (</w:t>
      </w:r>
      <w:r w:rsidR="00482252" w:rsidRPr="00FE393F">
        <w:rPr>
          <w:sz w:val="24"/>
          <w:szCs w:val="24"/>
        </w:rPr>
        <w:t>i.e.</w:t>
      </w:r>
      <w:r w:rsidRPr="00FE393F">
        <w:rPr>
          <w:sz w:val="24"/>
          <w:szCs w:val="24"/>
        </w:rPr>
        <w:t>, sharing hous</w:t>
      </w:r>
      <w:r w:rsidR="006649C4" w:rsidRPr="00FE393F">
        <w:rPr>
          <w:sz w:val="24"/>
          <w:szCs w:val="24"/>
        </w:rPr>
        <w:t>ing due to economic hardship, living in hotels, living in transitional shelters</w:t>
      </w:r>
      <w:r w:rsidR="00A01632" w:rsidRPr="00FE393F">
        <w:rPr>
          <w:sz w:val="24"/>
          <w:szCs w:val="24"/>
        </w:rPr>
        <w:t>)</w:t>
      </w:r>
    </w:p>
    <w:p w14:paraId="5A206A56" w14:textId="12871E71" w:rsidR="00EE5C7E" w:rsidRPr="00FE393F" w:rsidRDefault="006C314D" w:rsidP="0009758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FE393F">
        <w:rPr>
          <w:sz w:val="24"/>
          <w:szCs w:val="24"/>
        </w:rPr>
        <w:t xml:space="preserve">Victim of domestic violence or families that fall under protective </w:t>
      </w:r>
      <w:r w:rsidR="00EA0622" w:rsidRPr="00FE393F">
        <w:rPr>
          <w:sz w:val="24"/>
          <w:szCs w:val="24"/>
        </w:rPr>
        <w:t xml:space="preserve">services and </w:t>
      </w:r>
      <w:r w:rsidR="00877E1B" w:rsidRPr="00FE393F">
        <w:rPr>
          <w:sz w:val="24"/>
          <w:szCs w:val="24"/>
        </w:rPr>
        <w:t>need</w:t>
      </w:r>
      <w:r w:rsidR="00EA0622" w:rsidRPr="00FE393F">
        <w:rPr>
          <w:sz w:val="24"/>
          <w:szCs w:val="24"/>
        </w:rPr>
        <w:t xml:space="preserve"> food assistance.</w:t>
      </w:r>
    </w:p>
    <w:p w14:paraId="664DEE1C" w14:textId="273E9D52" w:rsidR="00EE5C7E" w:rsidRPr="00FE393F" w:rsidRDefault="00EE5C7E" w:rsidP="0009758E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FE393F">
        <w:rPr>
          <w:sz w:val="24"/>
          <w:szCs w:val="24"/>
        </w:rPr>
        <w:t>Low income</w:t>
      </w:r>
      <w:r w:rsidR="0035282A">
        <w:rPr>
          <w:sz w:val="24"/>
          <w:szCs w:val="24"/>
        </w:rPr>
        <w:t xml:space="preserve"> (income verification is required) </w:t>
      </w:r>
    </w:p>
    <w:p w14:paraId="5C969CDF" w14:textId="537A4F61" w:rsidR="009C4946" w:rsidRPr="00FE393F" w:rsidRDefault="009C4946" w:rsidP="0009758E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FE393F">
        <w:rPr>
          <w:sz w:val="24"/>
          <w:szCs w:val="24"/>
        </w:rPr>
        <w:t>Eligible households must complete and submit Tribal Emergency</w:t>
      </w:r>
      <w:r w:rsidR="000653DC" w:rsidRPr="00FE393F">
        <w:rPr>
          <w:sz w:val="24"/>
          <w:szCs w:val="24"/>
        </w:rPr>
        <w:t xml:space="preserve"> </w:t>
      </w:r>
      <w:r w:rsidRPr="00FE393F">
        <w:rPr>
          <w:sz w:val="24"/>
          <w:szCs w:val="24"/>
        </w:rPr>
        <w:t xml:space="preserve">Voucher Application sign the understanding statement and submit proof of income.  </w:t>
      </w:r>
    </w:p>
    <w:p w14:paraId="4699EEE2" w14:textId="109C911E" w:rsidR="005261B8" w:rsidRPr="00FC50F9" w:rsidRDefault="005261B8" w:rsidP="00FC50F9">
      <w:pPr>
        <w:pStyle w:val="Heading1"/>
      </w:pPr>
      <w:r w:rsidRPr="00FC50F9">
        <w:lastRenderedPageBreak/>
        <w:t xml:space="preserve">  </w:t>
      </w:r>
      <w:bookmarkStart w:id="4" w:name="_Toc177127374"/>
      <w:r w:rsidRPr="00FC50F9">
        <w:rPr>
          <w:rStyle w:val="Heading1Char"/>
        </w:rPr>
        <w:t>Application process</w:t>
      </w:r>
      <w:bookmarkEnd w:id="4"/>
    </w:p>
    <w:p w14:paraId="42C3B812" w14:textId="4428A5B3" w:rsidR="005261B8" w:rsidRPr="001A3657" w:rsidRDefault="005261B8" w:rsidP="0009758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1A3657">
        <w:rPr>
          <w:sz w:val="24"/>
          <w:szCs w:val="24"/>
        </w:rPr>
        <w:t xml:space="preserve">Complete the </w:t>
      </w:r>
      <w:r w:rsidR="009356FE">
        <w:rPr>
          <w:sz w:val="24"/>
          <w:szCs w:val="24"/>
        </w:rPr>
        <w:t>Social Services</w:t>
      </w:r>
      <w:r w:rsidRPr="001A3657">
        <w:rPr>
          <w:sz w:val="24"/>
          <w:szCs w:val="24"/>
        </w:rPr>
        <w:t xml:space="preserve"> Voucher Application and </w:t>
      </w:r>
      <w:r w:rsidR="002B7277" w:rsidRPr="001A3657">
        <w:rPr>
          <w:sz w:val="24"/>
          <w:szCs w:val="24"/>
        </w:rPr>
        <w:t>submit it</w:t>
      </w:r>
      <w:r w:rsidRPr="001A3657">
        <w:rPr>
          <w:sz w:val="24"/>
          <w:szCs w:val="24"/>
        </w:rPr>
        <w:t xml:space="preserve"> to the Social Services office with income verification.</w:t>
      </w:r>
      <w:r w:rsidR="003951D7" w:rsidRPr="001A3657">
        <w:rPr>
          <w:sz w:val="24"/>
          <w:szCs w:val="24"/>
        </w:rPr>
        <w:t xml:space="preserve">  </w:t>
      </w:r>
      <w:r w:rsidR="008E5ECD">
        <w:rPr>
          <w:sz w:val="24"/>
          <w:szCs w:val="24"/>
        </w:rPr>
        <w:t>A</w:t>
      </w:r>
      <w:r w:rsidR="003951D7" w:rsidRPr="001A3657">
        <w:rPr>
          <w:sz w:val="24"/>
          <w:szCs w:val="24"/>
        </w:rPr>
        <w:t xml:space="preserve">pplications </w:t>
      </w:r>
      <w:r w:rsidR="002B7277">
        <w:rPr>
          <w:sz w:val="24"/>
          <w:szCs w:val="24"/>
        </w:rPr>
        <w:t xml:space="preserve">are </w:t>
      </w:r>
      <w:proofErr w:type="gramStart"/>
      <w:r w:rsidR="008913EC">
        <w:rPr>
          <w:sz w:val="24"/>
          <w:szCs w:val="24"/>
        </w:rPr>
        <w:t>in</w:t>
      </w:r>
      <w:proofErr w:type="gramEnd"/>
      <w:r w:rsidR="008913EC">
        <w:rPr>
          <w:sz w:val="24"/>
          <w:szCs w:val="24"/>
        </w:rPr>
        <w:t xml:space="preserve"> </w:t>
      </w:r>
      <w:r w:rsidR="007F2EB7" w:rsidRPr="001A3657">
        <w:rPr>
          <w:sz w:val="24"/>
          <w:szCs w:val="24"/>
        </w:rPr>
        <w:t xml:space="preserve">the entry way to the Social Services office </w:t>
      </w:r>
      <w:r w:rsidR="00DD178D" w:rsidRPr="001A3657">
        <w:rPr>
          <w:sz w:val="24"/>
          <w:szCs w:val="24"/>
        </w:rPr>
        <w:t>and</w:t>
      </w:r>
      <w:r w:rsidR="007F2EB7" w:rsidRPr="001A3657">
        <w:rPr>
          <w:sz w:val="24"/>
          <w:szCs w:val="24"/>
        </w:rPr>
        <w:t xml:space="preserve"> a drop box </w:t>
      </w:r>
      <w:r w:rsidR="008E5ECD">
        <w:rPr>
          <w:sz w:val="24"/>
          <w:szCs w:val="24"/>
        </w:rPr>
        <w:t xml:space="preserve">is located </w:t>
      </w:r>
      <w:r w:rsidR="007F2EB7" w:rsidRPr="001A3657">
        <w:rPr>
          <w:sz w:val="24"/>
          <w:szCs w:val="24"/>
        </w:rPr>
        <w:t>on the door to leave the application in.</w:t>
      </w:r>
      <w:r w:rsidR="00981FA7">
        <w:rPr>
          <w:sz w:val="24"/>
          <w:szCs w:val="24"/>
        </w:rPr>
        <w:t xml:space="preserve"> Incomplete applications will not be processed. </w:t>
      </w:r>
      <w:r w:rsidR="007F2EB7" w:rsidRPr="001A3657">
        <w:rPr>
          <w:sz w:val="24"/>
          <w:szCs w:val="24"/>
        </w:rPr>
        <w:t xml:space="preserve"> </w:t>
      </w:r>
      <w:r w:rsidR="008E5ECD">
        <w:rPr>
          <w:sz w:val="24"/>
          <w:szCs w:val="24"/>
        </w:rPr>
        <w:t xml:space="preserve">Applications </w:t>
      </w:r>
      <w:r w:rsidR="007F2EB7" w:rsidRPr="001A3657">
        <w:rPr>
          <w:sz w:val="24"/>
          <w:szCs w:val="24"/>
        </w:rPr>
        <w:t xml:space="preserve">will also be available on the Chehalis Tribe website.  </w:t>
      </w:r>
    </w:p>
    <w:p w14:paraId="2A80441C" w14:textId="5F1C502D" w:rsidR="001A3657" w:rsidRPr="001A3657" w:rsidRDefault="001A3657" w:rsidP="0009758E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 w:rsidR="002B7277">
        <w:rPr>
          <w:sz w:val="24"/>
          <w:szCs w:val="24"/>
        </w:rPr>
        <w:t>the vendor</w:t>
      </w:r>
      <w:r w:rsidR="00FE74C1">
        <w:rPr>
          <w:sz w:val="24"/>
          <w:szCs w:val="24"/>
        </w:rPr>
        <w:t xml:space="preserve"> is </w:t>
      </w:r>
      <w:r w:rsidR="0089105A">
        <w:rPr>
          <w:sz w:val="24"/>
          <w:szCs w:val="24"/>
        </w:rPr>
        <w:t>not</w:t>
      </w:r>
      <w:r w:rsidR="00FE74C1">
        <w:rPr>
          <w:sz w:val="24"/>
          <w:szCs w:val="24"/>
        </w:rPr>
        <w:t xml:space="preserve"> in the MICROIX system, you will be responsible </w:t>
      </w:r>
      <w:proofErr w:type="gramStart"/>
      <w:r w:rsidR="002B7277">
        <w:rPr>
          <w:sz w:val="24"/>
          <w:szCs w:val="24"/>
        </w:rPr>
        <w:t>to obtain</w:t>
      </w:r>
      <w:proofErr w:type="gramEnd"/>
      <w:r w:rsidR="008E5ECD">
        <w:rPr>
          <w:sz w:val="24"/>
          <w:szCs w:val="24"/>
        </w:rPr>
        <w:t xml:space="preserve"> </w:t>
      </w:r>
      <w:r w:rsidR="009A2361">
        <w:rPr>
          <w:sz w:val="24"/>
          <w:szCs w:val="24"/>
        </w:rPr>
        <w:t>the required documentation (Vendor form, W-9, and invoices)</w:t>
      </w:r>
      <w:r w:rsidR="008E5ECD">
        <w:rPr>
          <w:sz w:val="24"/>
          <w:szCs w:val="24"/>
        </w:rPr>
        <w:t>.</w:t>
      </w:r>
    </w:p>
    <w:p w14:paraId="608C9D50" w14:textId="4C7E94EB" w:rsidR="005261B8" w:rsidRPr="00FE393F" w:rsidRDefault="009A2361" w:rsidP="0009758E">
      <w:pPr>
        <w:ind w:left="360"/>
        <w:rPr>
          <w:sz w:val="24"/>
          <w:szCs w:val="24"/>
        </w:rPr>
      </w:pPr>
      <w:r>
        <w:rPr>
          <w:sz w:val="24"/>
          <w:szCs w:val="24"/>
        </w:rPr>
        <w:t>C</w:t>
      </w:r>
      <w:r w:rsidR="005261B8" w:rsidRPr="00FE393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261B8" w:rsidRPr="00FE393F">
        <w:rPr>
          <w:sz w:val="24"/>
          <w:szCs w:val="24"/>
        </w:rPr>
        <w:t xml:space="preserve"> After the Social Services Department receives all necessary documents, the application will be </w:t>
      </w:r>
      <w:r w:rsidR="00001F74">
        <w:rPr>
          <w:sz w:val="24"/>
          <w:szCs w:val="24"/>
        </w:rPr>
        <w:t xml:space="preserve">     </w:t>
      </w:r>
      <w:r w:rsidR="005261B8" w:rsidRPr="00FE393F">
        <w:rPr>
          <w:sz w:val="24"/>
          <w:szCs w:val="24"/>
        </w:rPr>
        <w:t xml:space="preserve">reviewed for completeness. </w:t>
      </w:r>
      <w:r w:rsidR="0092142E" w:rsidRPr="00FE393F">
        <w:rPr>
          <w:sz w:val="24"/>
          <w:szCs w:val="24"/>
        </w:rPr>
        <w:t xml:space="preserve">Please allow up to </w:t>
      </w:r>
      <w:r w:rsidR="00A1422D" w:rsidRPr="00FE393F">
        <w:rPr>
          <w:sz w:val="24"/>
          <w:szCs w:val="24"/>
        </w:rPr>
        <w:t xml:space="preserve">3 days (72 hours) for </w:t>
      </w:r>
      <w:r w:rsidR="00934C61" w:rsidRPr="00FE393F">
        <w:rPr>
          <w:sz w:val="24"/>
          <w:szCs w:val="24"/>
        </w:rPr>
        <w:t xml:space="preserve">vouchers/gift cards to be issued.  </w:t>
      </w:r>
      <w:r w:rsidR="00110990" w:rsidRPr="00FE393F">
        <w:rPr>
          <w:sz w:val="24"/>
          <w:szCs w:val="24"/>
        </w:rPr>
        <w:t xml:space="preserve">You will be notified when </w:t>
      </w:r>
      <w:r w:rsidR="00110990" w:rsidRPr="008E5ECD">
        <w:rPr>
          <w:strike/>
          <w:sz w:val="24"/>
          <w:szCs w:val="24"/>
        </w:rPr>
        <w:t>it</w:t>
      </w:r>
      <w:r w:rsidR="00110990" w:rsidRPr="00FE393F">
        <w:rPr>
          <w:sz w:val="24"/>
          <w:szCs w:val="24"/>
        </w:rPr>
        <w:t xml:space="preserve"> </w:t>
      </w:r>
      <w:r w:rsidR="008E5ECD">
        <w:rPr>
          <w:sz w:val="24"/>
          <w:szCs w:val="24"/>
        </w:rPr>
        <w:t xml:space="preserve">the process </w:t>
      </w:r>
      <w:r w:rsidR="00110990" w:rsidRPr="00FE393F">
        <w:rPr>
          <w:sz w:val="24"/>
          <w:szCs w:val="24"/>
        </w:rPr>
        <w:t xml:space="preserve">is completed.  </w:t>
      </w:r>
    </w:p>
    <w:p w14:paraId="7263CDF0" w14:textId="71AEDC45" w:rsidR="00F72B62" w:rsidRPr="00FE393F" w:rsidRDefault="009A2361" w:rsidP="0009758E">
      <w:pPr>
        <w:ind w:left="360"/>
        <w:rPr>
          <w:sz w:val="24"/>
          <w:szCs w:val="24"/>
        </w:rPr>
      </w:pPr>
      <w:r>
        <w:rPr>
          <w:sz w:val="24"/>
          <w:szCs w:val="24"/>
        </w:rPr>
        <w:t>D</w:t>
      </w:r>
      <w:r w:rsidR="005261B8" w:rsidRPr="00FE393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5261B8" w:rsidRPr="00FE393F">
        <w:rPr>
          <w:sz w:val="24"/>
          <w:szCs w:val="24"/>
        </w:rPr>
        <w:t xml:space="preserve">All </w:t>
      </w:r>
      <w:r w:rsidR="00482252" w:rsidRPr="00FE393F">
        <w:rPr>
          <w:sz w:val="24"/>
          <w:szCs w:val="24"/>
        </w:rPr>
        <w:t>denials</w:t>
      </w:r>
      <w:r w:rsidR="005261B8" w:rsidRPr="00FE393F">
        <w:rPr>
          <w:sz w:val="24"/>
          <w:szCs w:val="24"/>
        </w:rPr>
        <w:t xml:space="preserve"> will be reviewed by Director or</w:t>
      </w:r>
      <w:r w:rsidR="008E5ECD">
        <w:rPr>
          <w:sz w:val="24"/>
          <w:szCs w:val="24"/>
        </w:rPr>
        <w:t xml:space="preserve"> their </w:t>
      </w:r>
      <w:r w:rsidR="00482252" w:rsidRPr="00FE393F">
        <w:rPr>
          <w:sz w:val="24"/>
          <w:szCs w:val="24"/>
        </w:rPr>
        <w:t>designee for</w:t>
      </w:r>
      <w:r w:rsidR="005261B8" w:rsidRPr="00FE393F">
        <w:rPr>
          <w:sz w:val="24"/>
          <w:szCs w:val="24"/>
        </w:rPr>
        <w:t xml:space="preserve"> accuracy prior to applicant being notified. </w:t>
      </w:r>
      <w:r w:rsidR="00623256" w:rsidRPr="00FE393F">
        <w:rPr>
          <w:sz w:val="24"/>
          <w:szCs w:val="24"/>
        </w:rPr>
        <w:t xml:space="preserve">  </w:t>
      </w:r>
    </w:p>
    <w:p w14:paraId="1C99196D" w14:textId="1CFEB49E" w:rsidR="00125CDB" w:rsidRPr="00FC50F9" w:rsidRDefault="00E11541" w:rsidP="00FC50F9">
      <w:pPr>
        <w:pStyle w:val="Heading1"/>
      </w:pPr>
      <w:bookmarkStart w:id="5" w:name="_Toc177127375"/>
      <w:r w:rsidRPr="00FC50F9">
        <w:t>Food Vouchers</w:t>
      </w:r>
      <w:bookmarkEnd w:id="5"/>
    </w:p>
    <w:p w14:paraId="67BC1733" w14:textId="70114190" w:rsidR="008C50E5" w:rsidRPr="00FE393F" w:rsidRDefault="008C50E5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 xml:space="preserve">A. Vouchers are only available once per household per month for a period of </w:t>
      </w:r>
      <w:r w:rsidR="0074074C" w:rsidRPr="00FE393F">
        <w:rPr>
          <w:sz w:val="24"/>
          <w:szCs w:val="24"/>
        </w:rPr>
        <w:t xml:space="preserve">no more than </w:t>
      </w:r>
      <w:r w:rsidR="00482252" w:rsidRPr="00FE393F">
        <w:rPr>
          <w:sz w:val="24"/>
          <w:szCs w:val="24"/>
        </w:rPr>
        <w:t>two (</w:t>
      </w:r>
      <w:r w:rsidR="0074074C" w:rsidRPr="00FE393F">
        <w:rPr>
          <w:sz w:val="24"/>
          <w:szCs w:val="24"/>
        </w:rPr>
        <w:t xml:space="preserve">2) months within </w:t>
      </w:r>
      <w:r w:rsidR="00F63E3A" w:rsidRPr="00FE393F">
        <w:rPr>
          <w:sz w:val="24"/>
          <w:szCs w:val="24"/>
        </w:rPr>
        <w:t>a</w:t>
      </w:r>
      <w:r w:rsidR="0074074C" w:rsidRPr="00FE393F">
        <w:rPr>
          <w:sz w:val="24"/>
          <w:szCs w:val="24"/>
        </w:rPr>
        <w:t xml:space="preserve"> calendar year (January 1</w:t>
      </w:r>
      <w:r w:rsidR="0074074C" w:rsidRPr="00FE393F">
        <w:rPr>
          <w:sz w:val="24"/>
          <w:szCs w:val="24"/>
          <w:vertAlign w:val="superscript"/>
        </w:rPr>
        <w:t>st</w:t>
      </w:r>
      <w:r w:rsidR="0074074C" w:rsidRPr="00FE393F">
        <w:rPr>
          <w:sz w:val="24"/>
          <w:szCs w:val="24"/>
        </w:rPr>
        <w:t>-December 31</w:t>
      </w:r>
      <w:r w:rsidR="0074074C" w:rsidRPr="00FE393F">
        <w:rPr>
          <w:sz w:val="24"/>
          <w:szCs w:val="24"/>
          <w:vertAlign w:val="superscript"/>
        </w:rPr>
        <w:t>st</w:t>
      </w:r>
      <w:r w:rsidR="0074074C" w:rsidRPr="00FE393F">
        <w:rPr>
          <w:sz w:val="24"/>
          <w:szCs w:val="24"/>
        </w:rPr>
        <w:t>).  A new application is required each time a new voucher</w:t>
      </w:r>
      <w:r w:rsidR="004A7D3B">
        <w:rPr>
          <w:sz w:val="24"/>
          <w:szCs w:val="24"/>
        </w:rPr>
        <w:t xml:space="preserve"> is requested</w:t>
      </w:r>
      <w:r w:rsidR="0074074C" w:rsidRPr="00FE393F">
        <w:rPr>
          <w:sz w:val="24"/>
          <w:szCs w:val="24"/>
        </w:rPr>
        <w:t xml:space="preserve">. </w:t>
      </w:r>
    </w:p>
    <w:p w14:paraId="5C902B63" w14:textId="4F235760" w:rsidR="0074074C" w:rsidRPr="00FE393F" w:rsidRDefault="0074074C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 xml:space="preserve">B. </w:t>
      </w:r>
      <w:r w:rsidR="007744C4" w:rsidRPr="00FE393F">
        <w:rPr>
          <w:sz w:val="24"/>
          <w:szCs w:val="24"/>
        </w:rPr>
        <w:t>Funding comes from various sources</w:t>
      </w:r>
      <w:r w:rsidR="00F315C9" w:rsidRPr="00FE393F">
        <w:rPr>
          <w:sz w:val="24"/>
          <w:szCs w:val="24"/>
        </w:rPr>
        <w:t xml:space="preserve"> and may have different qualifications.  The Social Services Director or</w:t>
      </w:r>
      <w:r w:rsidR="004A7D3B">
        <w:rPr>
          <w:sz w:val="24"/>
          <w:szCs w:val="24"/>
        </w:rPr>
        <w:t xml:space="preserve"> their</w:t>
      </w:r>
      <w:r w:rsidR="00F315C9" w:rsidRPr="00FE393F">
        <w:rPr>
          <w:sz w:val="24"/>
          <w:szCs w:val="24"/>
        </w:rPr>
        <w:t xml:space="preserve"> designee will determine which fund to expend from. </w:t>
      </w:r>
    </w:p>
    <w:p w14:paraId="607739A3" w14:textId="5C1A4825" w:rsidR="002F01AD" w:rsidRPr="00FE393F" w:rsidRDefault="002F01AD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>C.  Assistance funding may come in</w:t>
      </w:r>
      <w:r w:rsidR="004A7D3B">
        <w:rPr>
          <w:sz w:val="24"/>
          <w:szCs w:val="24"/>
        </w:rPr>
        <w:t xml:space="preserve"> the</w:t>
      </w:r>
      <w:r w:rsidRPr="00FE393F">
        <w:rPr>
          <w:sz w:val="24"/>
          <w:szCs w:val="24"/>
        </w:rPr>
        <w:t xml:space="preserve"> form of </w:t>
      </w:r>
      <w:r w:rsidR="004A7D3B">
        <w:rPr>
          <w:sz w:val="24"/>
          <w:szCs w:val="24"/>
        </w:rPr>
        <w:t xml:space="preserve">a </w:t>
      </w:r>
      <w:r w:rsidR="000F3A98" w:rsidRPr="00FE393F">
        <w:rPr>
          <w:sz w:val="24"/>
          <w:szCs w:val="24"/>
        </w:rPr>
        <w:t xml:space="preserve">Voucher or gift card, depending on funding </w:t>
      </w:r>
      <w:r w:rsidR="000F3A98" w:rsidRPr="004A7D3B">
        <w:rPr>
          <w:strike/>
          <w:sz w:val="24"/>
          <w:szCs w:val="24"/>
        </w:rPr>
        <w:t>used</w:t>
      </w:r>
      <w:r w:rsidR="004A7D3B">
        <w:rPr>
          <w:sz w:val="24"/>
          <w:szCs w:val="24"/>
        </w:rPr>
        <w:t xml:space="preserve"> source.</w:t>
      </w:r>
    </w:p>
    <w:p w14:paraId="52D1CCE1" w14:textId="65C8219A" w:rsidR="00353B69" w:rsidRPr="00FE393F" w:rsidRDefault="00353B69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 xml:space="preserve">D.  The voucher funding amounts </w:t>
      </w:r>
      <w:r w:rsidR="00C530E3" w:rsidRPr="00FE393F">
        <w:rPr>
          <w:sz w:val="24"/>
          <w:szCs w:val="24"/>
        </w:rPr>
        <w:t xml:space="preserve">issued will be as follows: </w:t>
      </w:r>
    </w:p>
    <w:p w14:paraId="2F36B85B" w14:textId="49265ECD" w:rsidR="00F81D15" w:rsidRPr="00FE393F" w:rsidRDefault="00F81D15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>1. Household size 1-3: $</w:t>
      </w:r>
      <w:r w:rsidR="006A1F68">
        <w:rPr>
          <w:sz w:val="24"/>
          <w:szCs w:val="24"/>
        </w:rPr>
        <w:t>30</w:t>
      </w:r>
      <w:r w:rsidRPr="00FE393F">
        <w:rPr>
          <w:sz w:val="24"/>
          <w:szCs w:val="24"/>
        </w:rPr>
        <w:t>0</w:t>
      </w:r>
    </w:p>
    <w:p w14:paraId="433932B5" w14:textId="5C8F207F" w:rsidR="00F81D15" w:rsidRPr="00FE393F" w:rsidRDefault="00F81D15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 xml:space="preserve">2. Household size </w:t>
      </w:r>
      <w:r w:rsidR="00826258" w:rsidRPr="00FE393F">
        <w:rPr>
          <w:sz w:val="24"/>
          <w:szCs w:val="24"/>
        </w:rPr>
        <w:t>4 or more: $</w:t>
      </w:r>
      <w:r w:rsidR="006A1F68">
        <w:rPr>
          <w:sz w:val="24"/>
          <w:szCs w:val="24"/>
        </w:rPr>
        <w:t>40</w:t>
      </w:r>
      <w:r w:rsidR="00826258" w:rsidRPr="00FE393F">
        <w:rPr>
          <w:sz w:val="24"/>
          <w:szCs w:val="24"/>
        </w:rPr>
        <w:t>0</w:t>
      </w:r>
    </w:p>
    <w:p w14:paraId="3F74B5BE" w14:textId="56829F77" w:rsidR="00826258" w:rsidRPr="00FE393F" w:rsidRDefault="007C6CC2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 xml:space="preserve">E. </w:t>
      </w:r>
      <w:r w:rsidR="00826258" w:rsidRPr="00FE393F">
        <w:rPr>
          <w:sz w:val="24"/>
          <w:szCs w:val="24"/>
        </w:rPr>
        <w:t xml:space="preserve">  Purchases are limited to essential food and non-food items only as listed below.</w:t>
      </w:r>
    </w:p>
    <w:p w14:paraId="49106C98" w14:textId="7B956A74" w:rsidR="00826258" w:rsidRPr="00FE393F" w:rsidRDefault="000C3D83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 xml:space="preserve">1. Essential food purchase must come from </w:t>
      </w:r>
      <w:r w:rsidR="004A7D3B">
        <w:rPr>
          <w:sz w:val="24"/>
          <w:szCs w:val="24"/>
        </w:rPr>
        <w:t xml:space="preserve">the </w:t>
      </w:r>
      <w:r w:rsidRPr="00FE393F">
        <w:rPr>
          <w:sz w:val="24"/>
          <w:szCs w:val="24"/>
        </w:rPr>
        <w:t xml:space="preserve">following </w:t>
      </w:r>
      <w:r w:rsidR="00CA5054" w:rsidRPr="00FE393F">
        <w:rPr>
          <w:sz w:val="24"/>
          <w:szCs w:val="24"/>
        </w:rPr>
        <w:t>main food groups identified by the USDA:</w:t>
      </w:r>
    </w:p>
    <w:p w14:paraId="4D30463E" w14:textId="34401AB7" w:rsidR="00CA5054" w:rsidRPr="00FE393F" w:rsidRDefault="001411DB" w:rsidP="004A7D3B">
      <w:pPr>
        <w:ind w:left="1440"/>
        <w:rPr>
          <w:sz w:val="24"/>
          <w:szCs w:val="24"/>
        </w:rPr>
      </w:pPr>
      <w:r w:rsidRPr="00FE393F">
        <w:rPr>
          <w:sz w:val="24"/>
          <w:szCs w:val="24"/>
        </w:rPr>
        <w:t>a) Meats</w:t>
      </w:r>
      <w:r w:rsidR="004A7D3B">
        <w:rPr>
          <w:sz w:val="24"/>
          <w:szCs w:val="24"/>
        </w:rPr>
        <w:t>/proteins</w:t>
      </w:r>
      <w:r w:rsidRPr="00FE393F">
        <w:rPr>
          <w:sz w:val="24"/>
          <w:szCs w:val="24"/>
        </w:rPr>
        <w:t xml:space="preserve"> (such as turkey, fish, pork, be</w:t>
      </w:r>
      <w:r w:rsidR="001B2BD3" w:rsidRPr="00FE393F">
        <w:rPr>
          <w:sz w:val="24"/>
          <w:szCs w:val="24"/>
        </w:rPr>
        <w:t>ef; also includes beans, nuts and seeds</w:t>
      </w:r>
      <w:r w:rsidR="00482252" w:rsidRPr="00FE393F">
        <w:rPr>
          <w:sz w:val="24"/>
          <w:szCs w:val="24"/>
        </w:rPr>
        <w:t>).</w:t>
      </w:r>
    </w:p>
    <w:p w14:paraId="0B7CB4EE" w14:textId="703C60BA" w:rsidR="00C153BD" w:rsidRPr="00FE393F" w:rsidRDefault="00C153BD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  <w:t>b) Diary (such as milk, yogurt</w:t>
      </w:r>
      <w:r w:rsidR="00C71DC3" w:rsidRPr="00FE393F">
        <w:rPr>
          <w:sz w:val="24"/>
          <w:szCs w:val="24"/>
        </w:rPr>
        <w:t xml:space="preserve">, cheese, and similar dairy </w:t>
      </w:r>
      <w:r w:rsidR="00482252" w:rsidRPr="00FE393F">
        <w:rPr>
          <w:sz w:val="24"/>
          <w:szCs w:val="24"/>
        </w:rPr>
        <w:t>alternative</w:t>
      </w:r>
      <w:r w:rsidR="004A7D3B">
        <w:rPr>
          <w:sz w:val="24"/>
          <w:szCs w:val="24"/>
        </w:rPr>
        <w:t>)</w:t>
      </w:r>
      <w:r w:rsidR="00482252" w:rsidRPr="00FE393F">
        <w:rPr>
          <w:sz w:val="24"/>
          <w:szCs w:val="24"/>
        </w:rPr>
        <w:t>.</w:t>
      </w:r>
    </w:p>
    <w:p w14:paraId="5BCF5D72" w14:textId="5D04CAD5" w:rsidR="00C71DC3" w:rsidRPr="00FE393F" w:rsidRDefault="00C71DC3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  <w:t>c) Vegetables (fresh</w:t>
      </w:r>
      <w:r w:rsidR="009E51CD" w:rsidRPr="00FE393F">
        <w:rPr>
          <w:sz w:val="24"/>
          <w:szCs w:val="24"/>
        </w:rPr>
        <w:t>, frozen, or canned varieties</w:t>
      </w:r>
      <w:r w:rsidR="00482252" w:rsidRPr="00FE393F">
        <w:rPr>
          <w:sz w:val="24"/>
          <w:szCs w:val="24"/>
        </w:rPr>
        <w:t>).</w:t>
      </w:r>
    </w:p>
    <w:p w14:paraId="4475C437" w14:textId="05A30806" w:rsidR="009E51CD" w:rsidRPr="00FE393F" w:rsidRDefault="009E51CD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  <w:t>d) Fruits (fresh, frozen</w:t>
      </w:r>
      <w:r w:rsidR="007F676C" w:rsidRPr="00FE393F">
        <w:rPr>
          <w:sz w:val="24"/>
          <w:szCs w:val="24"/>
        </w:rPr>
        <w:t>, canned, sauce or 100% fruit juice</w:t>
      </w:r>
      <w:r w:rsidR="00482252" w:rsidRPr="00FE393F">
        <w:rPr>
          <w:sz w:val="24"/>
          <w:szCs w:val="24"/>
        </w:rPr>
        <w:t>).</w:t>
      </w:r>
    </w:p>
    <w:p w14:paraId="6568984A" w14:textId="2AE74055" w:rsidR="00C02C72" w:rsidRPr="00FE393F" w:rsidRDefault="00C02C72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  <w:t xml:space="preserve">e) Grains (whole grain cereals, </w:t>
      </w:r>
      <w:r w:rsidR="001A420F" w:rsidRPr="00FE393F">
        <w:rPr>
          <w:sz w:val="24"/>
          <w:szCs w:val="24"/>
        </w:rPr>
        <w:t>bread, rice, pasta</w:t>
      </w:r>
      <w:r w:rsidR="00482252" w:rsidRPr="00FE393F">
        <w:rPr>
          <w:sz w:val="24"/>
          <w:szCs w:val="24"/>
        </w:rPr>
        <w:t>).</w:t>
      </w:r>
    </w:p>
    <w:p w14:paraId="72E778F2" w14:textId="7F4FF1E5" w:rsidR="001A420F" w:rsidRPr="00FE393F" w:rsidRDefault="001A420F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  <w:t>g) Baby formula</w:t>
      </w:r>
      <w:r w:rsidR="00603968" w:rsidRPr="00FE393F">
        <w:rPr>
          <w:sz w:val="24"/>
          <w:szCs w:val="24"/>
        </w:rPr>
        <w:t xml:space="preserve">/Toddler food </w:t>
      </w:r>
    </w:p>
    <w:p w14:paraId="4806FCD7" w14:textId="35BFA68F" w:rsidR="00603968" w:rsidRPr="00FE393F" w:rsidRDefault="00603968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 xml:space="preserve">2.  Non-food </w:t>
      </w:r>
      <w:r w:rsidR="007C66DD" w:rsidRPr="00FE393F">
        <w:rPr>
          <w:sz w:val="24"/>
          <w:szCs w:val="24"/>
        </w:rPr>
        <w:t xml:space="preserve">items are limited to the following and no more than 10% of the voucher or </w:t>
      </w:r>
      <w:r w:rsidR="00821ABB" w:rsidRPr="00FE393F">
        <w:rPr>
          <w:sz w:val="24"/>
          <w:szCs w:val="24"/>
        </w:rPr>
        <w:t>$</w:t>
      </w:r>
      <w:r w:rsidR="007C66DD" w:rsidRPr="00FE393F">
        <w:rPr>
          <w:sz w:val="24"/>
          <w:szCs w:val="24"/>
        </w:rPr>
        <w:t>25/</w:t>
      </w:r>
      <w:r w:rsidR="00821ABB" w:rsidRPr="00FE393F">
        <w:rPr>
          <w:sz w:val="24"/>
          <w:szCs w:val="24"/>
        </w:rPr>
        <w:t>$35</w:t>
      </w:r>
      <w:r w:rsidR="007C66DD" w:rsidRPr="00FE393F">
        <w:rPr>
          <w:sz w:val="24"/>
          <w:szCs w:val="24"/>
        </w:rPr>
        <w:t xml:space="preserve"> of each voucher</w:t>
      </w:r>
      <w:r w:rsidR="00632C39" w:rsidRPr="00FE393F">
        <w:rPr>
          <w:sz w:val="24"/>
          <w:szCs w:val="24"/>
        </w:rPr>
        <w:t xml:space="preserve"> respectively.</w:t>
      </w:r>
    </w:p>
    <w:p w14:paraId="492A278E" w14:textId="5CCB8D61" w:rsidR="00632C39" w:rsidRPr="00FE393F" w:rsidRDefault="00632C39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  <w:t xml:space="preserve">a) </w:t>
      </w:r>
      <w:r w:rsidR="00F63E3A" w:rsidRPr="00FE393F">
        <w:rPr>
          <w:sz w:val="24"/>
          <w:szCs w:val="24"/>
        </w:rPr>
        <w:t>cleaning</w:t>
      </w:r>
      <w:r w:rsidRPr="00FE393F">
        <w:rPr>
          <w:sz w:val="24"/>
          <w:szCs w:val="24"/>
        </w:rPr>
        <w:t xml:space="preserve"> </w:t>
      </w:r>
      <w:r w:rsidR="00482252" w:rsidRPr="00FE393F">
        <w:rPr>
          <w:sz w:val="24"/>
          <w:szCs w:val="24"/>
        </w:rPr>
        <w:t>supplies.</w:t>
      </w:r>
    </w:p>
    <w:p w14:paraId="5E324EDE" w14:textId="210652EB" w:rsidR="00632C39" w:rsidRPr="00FE393F" w:rsidRDefault="00632C39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  <w:t>b) Dental hyg</w:t>
      </w:r>
      <w:r w:rsidR="00840CC0" w:rsidRPr="00FE393F">
        <w:rPr>
          <w:sz w:val="24"/>
          <w:szCs w:val="24"/>
        </w:rPr>
        <w:t xml:space="preserve">iene products, deodorant, laundry detergent, dish soap, </w:t>
      </w:r>
      <w:r w:rsidR="00482252" w:rsidRPr="00FE393F">
        <w:rPr>
          <w:sz w:val="24"/>
          <w:szCs w:val="24"/>
        </w:rPr>
        <w:t>facial</w:t>
      </w:r>
      <w:r w:rsidR="00840CC0" w:rsidRPr="00FE393F">
        <w:rPr>
          <w:sz w:val="24"/>
          <w:szCs w:val="24"/>
        </w:rPr>
        <w:t xml:space="preserve"> tissue, feminine products, toilet paper; or</w:t>
      </w:r>
    </w:p>
    <w:p w14:paraId="3119290E" w14:textId="5B74BEBE" w:rsidR="00840CC0" w:rsidRPr="00FE393F" w:rsidRDefault="00840CC0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  <w:t>c) Diapers</w:t>
      </w:r>
      <w:r w:rsidR="00814471" w:rsidRPr="00FE393F">
        <w:rPr>
          <w:sz w:val="24"/>
          <w:szCs w:val="24"/>
        </w:rPr>
        <w:t>.</w:t>
      </w:r>
    </w:p>
    <w:p w14:paraId="602B9B57" w14:textId="4C1BE739" w:rsidR="00814471" w:rsidRPr="00FE393F" w:rsidRDefault="00814471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 xml:space="preserve">H. Assistance funding cannot be used to purchase: </w:t>
      </w:r>
    </w:p>
    <w:p w14:paraId="5388BBA7" w14:textId="4DA21EE1" w:rsidR="00814471" w:rsidRPr="00FE393F" w:rsidRDefault="00814471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 xml:space="preserve">1. Processed foods/snacks such as candy, gum, </w:t>
      </w:r>
      <w:r w:rsidR="003C3806" w:rsidRPr="00FE393F">
        <w:rPr>
          <w:sz w:val="24"/>
          <w:szCs w:val="24"/>
        </w:rPr>
        <w:t>cookies, crackers, granola, or energy bars, gummy type fruit snacks</w:t>
      </w:r>
      <w:r w:rsidR="00F36AB8" w:rsidRPr="00FE393F">
        <w:rPr>
          <w:sz w:val="24"/>
          <w:szCs w:val="24"/>
        </w:rPr>
        <w:t>, popcorn, potato/corn/veggie chips, or beef jerky.</w:t>
      </w:r>
    </w:p>
    <w:p w14:paraId="396E3123" w14:textId="2FBA19BF" w:rsidR="00F36AB8" w:rsidRPr="00FE393F" w:rsidRDefault="00F36AB8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 xml:space="preserve">2. Alcohol or </w:t>
      </w:r>
      <w:r w:rsidR="004A7D3B">
        <w:rPr>
          <w:sz w:val="24"/>
          <w:szCs w:val="24"/>
        </w:rPr>
        <w:t>to</w:t>
      </w:r>
      <w:r w:rsidR="00482252" w:rsidRPr="00FE393F">
        <w:rPr>
          <w:sz w:val="24"/>
          <w:szCs w:val="24"/>
        </w:rPr>
        <w:t>bacco</w:t>
      </w:r>
      <w:r w:rsidRPr="00FE393F">
        <w:rPr>
          <w:sz w:val="24"/>
          <w:szCs w:val="24"/>
        </w:rPr>
        <w:t xml:space="preserve"> products of any kind.</w:t>
      </w:r>
    </w:p>
    <w:p w14:paraId="74BE4782" w14:textId="68784E33" w:rsidR="00F36AB8" w:rsidRPr="00FE393F" w:rsidRDefault="00F36AB8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>3. Soda and energy drinks or carbonated beverage/flavored drinks.</w:t>
      </w:r>
    </w:p>
    <w:p w14:paraId="06EFC474" w14:textId="465EF066" w:rsidR="00F36AB8" w:rsidRPr="00FE393F" w:rsidRDefault="00F36AB8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>4. Pet food or pet supplies.</w:t>
      </w:r>
    </w:p>
    <w:p w14:paraId="09B7E6A9" w14:textId="5B2C3953" w:rsidR="00F36AB8" w:rsidRPr="00FE393F" w:rsidRDefault="00F36AB8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>5. Fast food</w:t>
      </w:r>
      <w:r w:rsidR="00C10527" w:rsidRPr="00FE393F">
        <w:rPr>
          <w:sz w:val="24"/>
          <w:szCs w:val="24"/>
        </w:rPr>
        <w:t>.</w:t>
      </w:r>
    </w:p>
    <w:p w14:paraId="783F79D8" w14:textId="478315A6" w:rsidR="00C10527" w:rsidRPr="00FE393F" w:rsidRDefault="00C10527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="005D4B18" w:rsidRPr="00FE393F">
        <w:rPr>
          <w:sz w:val="24"/>
          <w:szCs w:val="24"/>
        </w:rPr>
        <w:t xml:space="preserve">6. </w:t>
      </w:r>
      <w:r w:rsidRPr="00FE393F">
        <w:rPr>
          <w:sz w:val="24"/>
          <w:szCs w:val="24"/>
        </w:rPr>
        <w:t>Desserts of any kind, including ice cream, pies, or cakes</w:t>
      </w:r>
      <w:r w:rsidR="005D4B18" w:rsidRPr="00FE393F">
        <w:rPr>
          <w:sz w:val="24"/>
          <w:szCs w:val="24"/>
        </w:rPr>
        <w:t>.</w:t>
      </w:r>
    </w:p>
    <w:p w14:paraId="29568609" w14:textId="21EE2629" w:rsidR="005D4B18" w:rsidRPr="00FE393F" w:rsidRDefault="005D4B18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 xml:space="preserve">7. Baked or processed </w:t>
      </w:r>
      <w:r w:rsidR="00D80B50" w:rsidRPr="00FE393F">
        <w:rPr>
          <w:sz w:val="24"/>
          <w:szCs w:val="24"/>
        </w:rPr>
        <w:t>breakfast items (e.g., donuts, pastries, muffins, etc.).</w:t>
      </w:r>
    </w:p>
    <w:p w14:paraId="394D6010" w14:textId="30320149" w:rsidR="00D80B50" w:rsidRPr="00FE393F" w:rsidRDefault="00D80B50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ab/>
        <w:t>8. Any non-food items other than those listed above.</w:t>
      </w:r>
    </w:p>
    <w:p w14:paraId="799E5E67" w14:textId="6D1E10DC" w:rsidR="00D80B50" w:rsidRPr="00FC50F9" w:rsidRDefault="00A2589B" w:rsidP="00FC50F9">
      <w:pPr>
        <w:pStyle w:val="Heading1"/>
      </w:pPr>
      <w:bookmarkStart w:id="6" w:name="_Toc177127376"/>
      <w:r w:rsidRPr="00FC50F9">
        <w:t>Housing assistance</w:t>
      </w:r>
      <w:bookmarkEnd w:id="6"/>
    </w:p>
    <w:p w14:paraId="51F60172" w14:textId="39929564" w:rsidR="00623BC2" w:rsidRPr="00FE393F" w:rsidRDefault="007F56FF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>Funds shall only b</w:t>
      </w:r>
      <w:r w:rsidR="00293A84" w:rsidRPr="00FE393F">
        <w:rPr>
          <w:sz w:val="24"/>
          <w:szCs w:val="24"/>
        </w:rPr>
        <w:t xml:space="preserve">e used to pay for </w:t>
      </w:r>
      <w:r w:rsidR="004A7D3B">
        <w:rPr>
          <w:sz w:val="24"/>
          <w:szCs w:val="24"/>
        </w:rPr>
        <w:t>e</w:t>
      </w:r>
      <w:r w:rsidR="00293A84" w:rsidRPr="00FE393F">
        <w:rPr>
          <w:sz w:val="24"/>
          <w:szCs w:val="24"/>
        </w:rPr>
        <w:t>lig</w:t>
      </w:r>
      <w:r w:rsidR="00D3028F" w:rsidRPr="00FE393F">
        <w:rPr>
          <w:sz w:val="24"/>
          <w:szCs w:val="24"/>
        </w:rPr>
        <w:t>ible expenses at the Tribal Mem</w:t>
      </w:r>
      <w:r w:rsidR="00FC77A4" w:rsidRPr="00FE393F">
        <w:rPr>
          <w:sz w:val="24"/>
          <w:szCs w:val="24"/>
        </w:rPr>
        <w:t>ber’s primary residence only</w:t>
      </w:r>
      <w:r w:rsidR="00C201FB" w:rsidRPr="00FE393F">
        <w:rPr>
          <w:sz w:val="24"/>
          <w:szCs w:val="24"/>
        </w:rPr>
        <w:t xml:space="preserve">. </w:t>
      </w:r>
      <w:r w:rsidR="00A0403F" w:rsidRPr="00FE393F">
        <w:rPr>
          <w:sz w:val="24"/>
          <w:szCs w:val="24"/>
        </w:rPr>
        <w:t>Payments will b</w:t>
      </w:r>
      <w:r w:rsidR="00F07DDD" w:rsidRPr="00FE393F">
        <w:rPr>
          <w:sz w:val="24"/>
          <w:szCs w:val="24"/>
        </w:rPr>
        <w:t xml:space="preserve">e made directly to the vendor.  </w:t>
      </w:r>
    </w:p>
    <w:p w14:paraId="039C6479" w14:textId="71BF9AB0" w:rsidR="009C3040" w:rsidRPr="00FE393F" w:rsidRDefault="009C3040" w:rsidP="0009758E">
      <w:pPr>
        <w:ind w:left="360"/>
        <w:rPr>
          <w:sz w:val="24"/>
          <w:szCs w:val="24"/>
        </w:rPr>
      </w:pPr>
      <w:r w:rsidRPr="00FE393F">
        <w:rPr>
          <w:sz w:val="24"/>
          <w:szCs w:val="24"/>
        </w:rPr>
        <w:t>Expenses include</w:t>
      </w:r>
      <w:r w:rsidR="000F1078" w:rsidRPr="00FE393F">
        <w:rPr>
          <w:sz w:val="24"/>
          <w:szCs w:val="24"/>
        </w:rPr>
        <w:t>:</w:t>
      </w:r>
    </w:p>
    <w:p w14:paraId="799FADF5" w14:textId="178EDC87" w:rsidR="000F1078" w:rsidRPr="00FE393F" w:rsidRDefault="000F1078" w:rsidP="0009758E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FE393F">
        <w:rPr>
          <w:sz w:val="24"/>
          <w:szCs w:val="24"/>
        </w:rPr>
        <w:t>Basic</w:t>
      </w:r>
      <w:r w:rsidR="00132B2D" w:rsidRPr="00FE393F">
        <w:rPr>
          <w:sz w:val="24"/>
          <w:szCs w:val="24"/>
        </w:rPr>
        <w:t xml:space="preserve"> utility services, specifically electricity, gas and heat source (natural gas/propane/firewood</w:t>
      </w:r>
      <w:r w:rsidR="00001AB0" w:rsidRPr="00FE393F">
        <w:rPr>
          <w:sz w:val="24"/>
          <w:szCs w:val="24"/>
        </w:rPr>
        <w:t>/pellets</w:t>
      </w:r>
      <w:r w:rsidR="004A7D3B">
        <w:rPr>
          <w:sz w:val="24"/>
          <w:szCs w:val="24"/>
        </w:rPr>
        <w:t xml:space="preserve">) </w:t>
      </w:r>
      <w:r w:rsidR="00001AB0" w:rsidRPr="00FE393F">
        <w:rPr>
          <w:sz w:val="24"/>
          <w:szCs w:val="24"/>
        </w:rPr>
        <w:t>and</w:t>
      </w:r>
      <w:r w:rsidR="004A7D3B">
        <w:rPr>
          <w:sz w:val="24"/>
          <w:szCs w:val="24"/>
        </w:rPr>
        <w:t xml:space="preserve"> m</w:t>
      </w:r>
      <w:r w:rsidR="00A342A8" w:rsidRPr="00FE393F">
        <w:rPr>
          <w:sz w:val="24"/>
          <w:szCs w:val="24"/>
        </w:rPr>
        <w:t>ust submit</w:t>
      </w:r>
      <w:r w:rsidR="00562F21" w:rsidRPr="00FE393F">
        <w:rPr>
          <w:sz w:val="24"/>
          <w:szCs w:val="24"/>
        </w:rPr>
        <w:t xml:space="preserve"> a </w:t>
      </w:r>
      <w:r w:rsidR="00562F21" w:rsidRPr="008B0B41">
        <w:rPr>
          <w:sz w:val="24"/>
          <w:szCs w:val="24"/>
          <w:u w:val="single"/>
        </w:rPr>
        <w:t>shutoff notice</w:t>
      </w:r>
      <w:r w:rsidR="00562F21" w:rsidRPr="00FE393F">
        <w:rPr>
          <w:sz w:val="24"/>
          <w:szCs w:val="24"/>
        </w:rPr>
        <w:t xml:space="preserve"> with Tribal Members’s name listed</w:t>
      </w:r>
      <w:r w:rsidR="004A7D3B">
        <w:rPr>
          <w:sz w:val="24"/>
          <w:szCs w:val="24"/>
        </w:rPr>
        <w:t>.</w:t>
      </w:r>
    </w:p>
    <w:p w14:paraId="5A52464D" w14:textId="28A145D7" w:rsidR="00001AB0" w:rsidRDefault="00001AB0" w:rsidP="0009758E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00FE393F">
        <w:rPr>
          <w:sz w:val="24"/>
          <w:szCs w:val="24"/>
        </w:rPr>
        <w:t xml:space="preserve">Rent or </w:t>
      </w:r>
      <w:r w:rsidR="006A1F68" w:rsidRPr="00FE393F">
        <w:rPr>
          <w:sz w:val="24"/>
          <w:szCs w:val="24"/>
        </w:rPr>
        <w:t>mortgage</w:t>
      </w:r>
      <w:r w:rsidR="006A1F68">
        <w:rPr>
          <w:sz w:val="24"/>
          <w:szCs w:val="24"/>
        </w:rPr>
        <w:t xml:space="preserve"> </w:t>
      </w:r>
      <w:r w:rsidR="004A7D3B">
        <w:rPr>
          <w:sz w:val="24"/>
          <w:szCs w:val="24"/>
        </w:rPr>
        <w:t>and m</w:t>
      </w:r>
      <w:r w:rsidR="00B90202" w:rsidRPr="00FE393F">
        <w:rPr>
          <w:sz w:val="24"/>
          <w:szCs w:val="24"/>
        </w:rPr>
        <w:t>ust submit</w:t>
      </w:r>
      <w:r w:rsidR="00346FC4" w:rsidRPr="00FE393F">
        <w:rPr>
          <w:sz w:val="24"/>
          <w:szCs w:val="24"/>
        </w:rPr>
        <w:t xml:space="preserve"> lease, mortgage statement </w:t>
      </w:r>
      <w:r w:rsidR="00515E9E" w:rsidRPr="00FE393F">
        <w:rPr>
          <w:sz w:val="24"/>
          <w:szCs w:val="24"/>
        </w:rPr>
        <w:t xml:space="preserve">with Tribal Members name listed. </w:t>
      </w:r>
    </w:p>
    <w:p w14:paraId="2E4993CE" w14:textId="7856C616" w:rsidR="00170930" w:rsidRPr="004338D3" w:rsidRDefault="00170930" w:rsidP="00FC50F9">
      <w:pPr>
        <w:pStyle w:val="Heading1"/>
      </w:pPr>
      <w:bookmarkStart w:id="7" w:name="_Toc177127377"/>
      <w:r w:rsidRPr="00FC50F9">
        <w:t>Clothing</w:t>
      </w:r>
      <w:r w:rsidRPr="004338D3">
        <w:t xml:space="preserve"> assistance</w:t>
      </w:r>
      <w:bookmarkEnd w:id="7"/>
    </w:p>
    <w:p w14:paraId="343225A2" w14:textId="3822A1E5" w:rsidR="00A22446" w:rsidRPr="004338D3" w:rsidRDefault="00A22446" w:rsidP="0009758E">
      <w:pPr>
        <w:ind w:firstLine="720"/>
        <w:rPr>
          <w:sz w:val="24"/>
          <w:szCs w:val="24"/>
        </w:rPr>
      </w:pPr>
      <w:r w:rsidRPr="004338D3">
        <w:rPr>
          <w:sz w:val="24"/>
          <w:szCs w:val="24"/>
        </w:rPr>
        <w:t>To be eligible for clothing assistance you must have experienced a</w:t>
      </w:r>
      <w:r w:rsidR="00711362" w:rsidRPr="004338D3">
        <w:rPr>
          <w:sz w:val="24"/>
          <w:szCs w:val="24"/>
        </w:rPr>
        <w:t xml:space="preserve"> substantial loss due to fire, flood or similar disaster.</w:t>
      </w:r>
    </w:p>
    <w:p w14:paraId="64922972" w14:textId="6667AD6C" w:rsidR="00330595" w:rsidRPr="00FC50F9" w:rsidRDefault="000855CC" w:rsidP="00FC50F9">
      <w:pPr>
        <w:pStyle w:val="Heading1"/>
      </w:pPr>
      <w:bookmarkStart w:id="8" w:name="_Toc177127378"/>
      <w:r w:rsidRPr="00FC50F9">
        <w:t>Gas cards</w:t>
      </w:r>
      <w:bookmarkEnd w:id="8"/>
    </w:p>
    <w:p w14:paraId="4B9B6759" w14:textId="54195354" w:rsidR="000855CC" w:rsidRPr="00FE393F" w:rsidRDefault="000855CC" w:rsidP="0009758E">
      <w:pPr>
        <w:rPr>
          <w:sz w:val="24"/>
          <w:szCs w:val="24"/>
        </w:rPr>
      </w:pPr>
      <w:r w:rsidRPr="00FE393F">
        <w:rPr>
          <w:sz w:val="24"/>
          <w:szCs w:val="24"/>
        </w:rPr>
        <w:tab/>
        <w:t>Gas cards will</w:t>
      </w:r>
      <w:r w:rsidR="00047280" w:rsidRPr="00FE393F">
        <w:rPr>
          <w:sz w:val="24"/>
          <w:szCs w:val="24"/>
        </w:rPr>
        <w:t xml:space="preserve"> follow the guidelines of the Emergency Assistance policy dated 10/29/2019</w:t>
      </w:r>
      <w:r w:rsidR="002370B6">
        <w:rPr>
          <w:sz w:val="24"/>
          <w:szCs w:val="24"/>
        </w:rPr>
        <w:t>.</w:t>
      </w:r>
    </w:p>
    <w:p w14:paraId="14B65ABB" w14:textId="50AFE566" w:rsidR="00353C44" w:rsidRPr="00FC50F9" w:rsidRDefault="00353C44" w:rsidP="00FC50F9">
      <w:pPr>
        <w:pStyle w:val="Heading1"/>
      </w:pPr>
      <w:bookmarkStart w:id="9" w:name="_Toc177127379"/>
      <w:r w:rsidRPr="00FC50F9">
        <w:t>Information</w:t>
      </w:r>
      <w:bookmarkEnd w:id="9"/>
    </w:p>
    <w:p w14:paraId="32C371A1" w14:textId="77777777" w:rsidR="00353C44" w:rsidRPr="00FE393F" w:rsidRDefault="00353C44" w:rsidP="0009758E">
      <w:pPr>
        <w:tabs>
          <w:tab w:val="left" w:pos="2187"/>
          <w:tab w:val="left" w:leader="underscore" w:pos="7200"/>
          <w:tab w:val="left" w:leader="underscore" w:pos="7920"/>
        </w:tabs>
        <w:spacing w:line="240" w:lineRule="auto"/>
        <w:contextualSpacing/>
        <w:rPr>
          <w:sz w:val="24"/>
          <w:szCs w:val="24"/>
        </w:rPr>
      </w:pPr>
      <w:r w:rsidRPr="00FE393F">
        <w:rPr>
          <w:sz w:val="24"/>
          <w:szCs w:val="24"/>
        </w:rPr>
        <w:t xml:space="preserve">Tribal Member Name (applicant): </w:t>
      </w:r>
      <w:r w:rsidRPr="00FE393F">
        <w:rPr>
          <w:sz w:val="24"/>
          <w:szCs w:val="24"/>
        </w:rPr>
        <w:tab/>
      </w:r>
    </w:p>
    <w:p w14:paraId="0EEB0216" w14:textId="77777777" w:rsidR="00353C44" w:rsidRPr="00FE393F" w:rsidRDefault="00353C44" w:rsidP="0009758E">
      <w:pPr>
        <w:tabs>
          <w:tab w:val="left" w:pos="2187"/>
          <w:tab w:val="left" w:leader="underscore" w:pos="7200"/>
          <w:tab w:val="left" w:leader="underscore" w:pos="7920"/>
        </w:tabs>
        <w:spacing w:line="240" w:lineRule="auto"/>
        <w:contextualSpacing/>
        <w:rPr>
          <w:sz w:val="24"/>
          <w:szCs w:val="24"/>
        </w:rPr>
      </w:pPr>
      <w:r w:rsidRPr="00FE393F">
        <w:rPr>
          <w:sz w:val="24"/>
          <w:szCs w:val="24"/>
        </w:rPr>
        <w:t>Tribal Member Enrollment Number:</w:t>
      </w:r>
      <w:r w:rsidRPr="00FE393F">
        <w:rPr>
          <w:sz w:val="24"/>
          <w:szCs w:val="24"/>
        </w:rPr>
        <w:tab/>
      </w:r>
    </w:p>
    <w:p w14:paraId="68BBBC3D" w14:textId="77777777" w:rsidR="00353C44" w:rsidRPr="00FE393F" w:rsidRDefault="00353C44" w:rsidP="0009758E">
      <w:pPr>
        <w:tabs>
          <w:tab w:val="left" w:pos="1440"/>
          <w:tab w:val="left" w:leader="underscore" w:pos="7200"/>
          <w:tab w:val="left" w:leader="underscore" w:pos="7920"/>
        </w:tabs>
        <w:spacing w:line="240" w:lineRule="auto"/>
        <w:contextualSpacing/>
        <w:rPr>
          <w:sz w:val="24"/>
          <w:szCs w:val="24"/>
        </w:rPr>
      </w:pPr>
      <w:r w:rsidRPr="00FE393F">
        <w:rPr>
          <w:sz w:val="24"/>
          <w:szCs w:val="24"/>
        </w:rPr>
        <w:t>Mailing Address:</w:t>
      </w:r>
      <w:r w:rsidRPr="00FE393F">
        <w:rPr>
          <w:sz w:val="24"/>
          <w:szCs w:val="24"/>
        </w:rPr>
        <w:tab/>
      </w:r>
    </w:p>
    <w:p w14:paraId="05315D7C" w14:textId="77777777" w:rsidR="00353C44" w:rsidRPr="00FE393F" w:rsidRDefault="00353C44" w:rsidP="0009758E">
      <w:pPr>
        <w:tabs>
          <w:tab w:val="left" w:pos="1440"/>
          <w:tab w:val="left" w:leader="underscore" w:pos="7200"/>
          <w:tab w:val="left" w:leader="underscore" w:pos="7920"/>
        </w:tabs>
        <w:spacing w:line="240" w:lineRule="auto"/>
        <w:contextualSpacing/>
        <w:rPr>
          <w:sz w:val="24"/>
          <w:szCs w:val="24"/>
        </w:rPr>
      </w:pPr>
      <w:r w:rsidRPr="00FE393F">
        <w:rPr>
          <w:sz w:val="24"/>
          <w:szCs w:val="24"/>
        </w:rPr>
        <w:t>City, State, Zip:</w:t>
      </w:r>
      <w:r w:rsidRPr="00FE393F">
        <w:rPr>
          <w:sz w:val="24"/>
          <w:szCs w:val="24"/>
        </w:rPr>
        <w:tab/>
      </w:r>
    </w:p>
    <w:p w14:paraId="51DC120C" w14:textId="77777777" w:rsidR="00353C44" w:rsidRPr="00FE393F" w:rsidRDefault="00353C44" w:rsidP="0009758E">
      <w:pPr>
        <w:tabs>
          <w:tab w:val="left" w:pos="1440"/>
          <w:tab w:val="left" w:leader="underscore" w:pos="7200"/>
          <w:tab w:val="left" w:leader="underscore" w:pos="7920"/>
        </w:tabs>
        <w:spacing w:line="240" w:lineRule="auto"/>
        <w:contextualSpacing/>
        <w:rPr>
          <w:sz w:val="24"/>
          <w:szCs w:val="24"/>
        </w:rPr>
      </w:pPr>
      <w:r w:rsidRPr="00FE393F">
        <w:rPr>
          <w:sz w:val="24"/>
          <w:szCs w:val="24"/>
        </w:rPr>
        <w:t>Phone:</w:t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</w:p>
    <w:p w14:paraId="02AD3273" w14:textId="77777777" w:rsidR="00353C44" w:rsidRPr="00FE393F" w:rsidRDefault="00353C44" w:rsidP="0009758E">
      <w:pPr>
        <w:tabs>
          <w:tab w:val="left" w:pos="630"/>
          <w:tab w:val="left" w:leader="underscore" w:pos="7200"/>
          <w:tab w:val="left" w:leader="underscore" w:pos="7920"/>
        </w:tabs>
        <w:spacing w:line="240" w:lineRule="auto"/>
        <w:contextualSpacing/>
        <w:rPr>
          <w:sz w:val="24"/>
          <w:szCs w:val="24"/>
        </w:rPr>
      </w:pPr>
      <w:r w:rsidRPr="00FE393F">
        <w:rPr>
          <w:sz w:val="24"/>
          <w:szCs w:val="24"/>
        </w:rPr>
        <w:t xml:space="preserve">Email: </w:t>
      </w:r>
      <w:r w:rsidRPr="00FE393F">
        <w:rPr>
          <w:sz w:val="24"/>
          <w:szCs w:val="24"/>
        </w:rPr>
        <w:tab/>
      </w:r>
    </w:p>
    <w:p w14:paraId="49752252" w14:textId="77777777" w:rsidR="00353C44" w:rsidRPr="00FE393F" w:rsidRDefault="00353C44" w:rsidP="0009758E">
      <w:pPr>
        <w:tabs>
          <w:tab w:val="left" w:pos="2187"/>
          <w:tab w:val="left" w:leader="underscore" w:pos="7200"/>
        </w:tabs>
        <w:spacing w:line="240" w:lineRule="auto"/>
        <w:contextualSpacing/>
        <w:rPr>
          <w:sz w:val="24"/>
          <w:szCs w:val="24"/>
          <w:u w:val="single"/>
        </w:rPr>
      </w:pPr>
      <w:r w:rsidRPr="00FE393F">
        <w:rPr>
          <w:sz w:val="24"/>
          <w:szCs w:val="24"/>
          <w:u w:val="single"/>
        </w:rPr>
        <w:t>Preferred form of contact: (circle one):        Phone call                  Text                          Email</w:t>
      </w:r>
    </w:p>
    <w:p w14:paraId="2DB274A4" w14:textId="4485B085" w:rsidR="00353C44" w:rsidRPr="00FC50F9" w:rsidRDefault="00353C44" w:rsidP="00FC50F9">
      <w:pPr>
        <w:pStyle w:val="Heading1"/>
      </w:pPr>
      <w:bookmarkStart w:id="10" w:name="_Toc177127380"/>
      <w:r w:rsidRPr="00FC50F9">
        <w:t>Household</w:t>
      </w:r>
      <w:r w:rsidR="00FC50F9" w:rsidRPr="00FC50F9">
        <w:t xml:space="preserve"> information</w:t>
      </w:r>
      <w:bookmarkEnd w:id="10"/>
    </w:p>
    <w:p w14:paraId="323181AF" w14:textId="77777777" w:rsidR="00353C44" w:rsidRPr="00FE393F" w:rsidRDefault="00353C44" w:rsidP="0009758E">
      <w:pPr>
        <w:tabs>
          <w:tab w:val="left" w:leader="underscore" w:pos="7200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 xml:space="preserve">How many people live in the household: </w:t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</w:p>
    <w:p w14:paraId="3048E2B4" w14:textId="77777777" w:rsidR="00353C44" w:rsidRPr="00FE393F" w:rsidRDefault="00353C44" w:rsidP="0009758E">
      <w:pPr>
        <w:tabs>
          <w:tab w:val="left" w:leader="underscore" w:pos="7200"/>
        </w:tabs>
        <w:spacing w:line="240" w:lineRule="auto"/>
        <w:rPr>
          <w:b/>
          <w:bCs/>
          <w:sz w:val="24"/>
          <w:szCs w:val="24"/>
          <w:u w:val="single"/>
        </w:rPr>
      </w:pPr>
      <w:r w:rsidRPr="00FE393F">
        <w:rPr>
          <w:b/>
          <w:bCs/>
          <w:sz w:val="24"/>
          <w:szCs w:val="24"/>
          <w:u w:val="single"/>
        </w:rPr>
        <w:softHyphen/>
        <w:t>Please list the names and DOB for all individuals in the household:</w:t>
      </w:r>
    </w:p>
    <w:p w14:paraId="772DDBD8" w14:textId="77777777" w:rsidR="00353C44" w:rsidRPr="00FE393F" w:rsidRDefault="00353C44" w:rsidP="0009758E">
      <w:pPr>
        <w:tabs>
          <w:tab w:val="left" w:leader="underscore" w:pos="7200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ab/>
      </w:r>
    </w:p>
    <w:p w14:paraId="3557E01C" w14:textId="77777777" w:rsidR="00353C44" w:rsidRPr="00FE393F" w:rsidRDefault="00353C44" w:rsidP="0009758E">
      <w:pPr>
        <w:tabs>
          <w:tab w:val="left" w:leader="underscore" w:pos="7200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ab/>
      </w:r>
    </w:p>
    <w:p w14:paraId="073D68B8" w14:textId="77777777" w:rsidR="00353C44" w:rsidRPr="00FE393F" w:rsidRDefault="00353C44" w:rsidP="0009758E">
      <w:pPr>
        <w:tabs>
          <w:tab w:val="left" w:leader="underscore" w:pos="7200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ab/>
      </w:r>
    </w:p>
    <w:p w14:paraId="59E70673" w14:textId="77777777" w:rsidR="00353C44" w:rsidRPr="00FE393F" w:rsidRDefault="00353C44" w:rsidP="0009758E">
      <w:pPr>
        <w:tabs>
          <w:tab w:val="left" w:leader="underscore" w:pos="7200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</w:p>
    <w:p w14:paraId="0EEF5F0B" w14:textId="71E5EE7E" w:rsidR="00353C44" w:rsidRPr="00FE393F" w:rsidRDefault="00353C44" w:rsidP="0009758E">
      <w:pPr>
        <w:tabs>
          <w:tab w:val="left" w:leader="underscore" w:pos="7200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</w:p>
    <w:p w14:paraId="101DE6BE" w14:textId="77777777" w:rsidR="00353C44" w:rsidRPr="00FE393F" w:rsidRDefault="00353C44" w:rsidP="0009758E">
      <w:pPr>
        <w:tabs>
          <w:tab w:val="left" w:leader="underscore" w:pos="7200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ab/>
      </w:r>
    </w:p>
    <w:p w14:paraId="6801A7E5" w14:textId="35EE5977" w:rsidR="00353C44" w:rsidRPr="00FE393F" w:rsidRDefault="00353C44" w:rsidP="0009758E">
      <w:pPr>
        <w:tabs>
          <w:tab w:val="left" w:leader="underscore" w:pos="7200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  <w:r w:rsidRPr="00FE393F">
        <w:rPr>
          <w:sz w:val="24"/>
          <w:szCs w:val="24"/>
        </w:rPr>
        <w:tab/>
      </w:r>
    </w:p>
    <w:p w14:paraId="2292FDBF" w14:textId="200BD3EA" w:rsidR="00353C44" w:rsidRPr="00FC50F9" w:rsidRDefault="00353C44" w:rsidP="00FC50F9">
      <w:pPr>
        <w:pStyle w:val="Heading1"/>
      </w:pPr>
      <w:bookmarkStart w:id="11" w:name="_Toc177127381"/>
      <w:r w:rsidRPr="00FC50F9">
        <w:t>Eligibility</w:t>
      </w:r>
      <w:bookmarkEnd w:id="11"/>
    </w:p>
    <w:p w14:paraId="7C1D3E08" w14:textId="77777777" w:rsidR="00353C44" w:rsidRPr="00FE393F" w:rsidRDefault="00353C44" w:rsidP="0009758E">
      <w:pPr>
        <w:pStyle w:val="ListParagraph"/>
        <w:numPr>
          <w:ilvl w:val="0"/>
          <w:numId w:val="34"/>
        </w:numPr>
        <w:tabs>
          <w:tab w:val="left" w:pos="1384"/>
        </w:tabs>
        <w:spacing w:after="160"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>To be eligible for a voucher, the household must have experienced one or more of the qualifying life changes within the last 90 days from the date of the application (check all that apply)</w:t>
      </w:r>
    </w:p>
    <w:p w14:paraId="08E1BB36" w14:textId="77777777" w:rsidR="00353C44" w:rsidRPr="00FE393F" w:rsidRDefault="00353C44" w:rsidP="0009758E">
      <w:pPr>
        <w:pStyle w:val="ListParagraph"/>
        <w:numPr>
          <w:ilvl w:val="0"/>
          <w:numId w:val="34"/>
        </w:numPr>
        <w:tabs>
          <w:tab w:val="left" w:pos="1384"/>
        </w:tabs>
        <w:spacing w:after="160"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>Change in legal marital status that affects financial stability (i.e., marriage, divorce, death, legal separation).</w:t>
      </w:r>
    </w:p>
    <w:p w14:paraId="56D7B54C" w14:textId="3377F3C0" w:rsidR="00353C44" w:rsidRPr="00FE393F" w:rsidRDefault="00353C44" w:rsidP="0009758E">
      <w:pPr>
        <w:pStyle w:val="ListParagraph"/>
        <w:numPr>
          <w:ilvl w:val="0"/>
          <w:numId w:val="34"/>
        </w:numPr>
        <w:tabs>
          <w:tab w:val="left" w:pos="1384"/>
        </w:tabs>
        <w:spacing w:after="160"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 xml:space="preserve">Change in number of dependents (i.e. birth, adoption, </w:t>
      </w:r>
      <w:r w:rsidR="00D33A45" w:rsidRPr="00FE393F">
        <w:rPr>
          <w:sz w:val="24"/>
          <w:szCs w:val="24"/>
        </w:rPr>
        <w:t>death, or</w:t>
      </w:r>
      <w:r w:rsidRPr="00FE393F">
        <w:rPr>
          <w:sz w:val="24"/>
          <w:szCs w:val="24"/>
        </w:rPr>
        <w:t xml:space="preserve"> addition of a vulnerable adult).</w:t>
      </w:r>
    </w:p>
    <w:p w14:paraId="2C5304AB" w14:textId="77777777" w:rsidR="00353C44" w:rsidRPr="00FE393F" w:rsidRDefault="00353C44" w:rsidP="0009758E">
      <w:pPr>
        <w:pStyle w:val="ListParagraph"/>
        <w:numPr>
          <w:ilvl w:val="0"/>
          <w:numId w:val="34"/>
        </w:numPr>
        <w:tabs>
          <w:tab w:val="left" w:pos="1384"/>
        </w:tabs>
        <w:spacing w:after="160"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>Change of employment status due to job loss.</w:t>
      </w:r>
    </w:p>
    <w:p w14:paraId="07E6E8B8" w14:textId="77777777" w:rsidR="00353C44" w:rsidRPr="00FE393F" w:rsidRDefault="00353C44" w:rsidP="0009758E">
      <w:pPr>
        <w:pStyle w:val="ListParagraph"/>
        <w:numPr>
          <w:ilvl w:val="0"/>
          <w:numId w:val="34"/>
        </w:numPr>
        <w:tabs>
          <w:tab w:val="left" w:pos="1384"/>
        </w:tabs>
        <w:spacing w:after="160"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>Loss of, or significant change to, current financial status that threatens food stability.</w:t>
      </w:r>
    </w:p>
    <w:p w14:paraId="407A9118" w14:textId="291B8BD1" w:rsidR="00353C44" w:rsidRPr="00FE393F" w:rsidRDefault="00353C44" w:rsidP="0009758E">
      <w:pPr>
        <w:pStyle w:val="ListParagraph"/>
        <w:numPr>
          <w:ilvl w:val="0"/>
          <w:numId w:val="34"/>
        </w:numPr>
        <w:tabs>
          <w:tab w:val="left" w:pos="1384"/>
        </w:tabs>
        <w:spacing w:after="160"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>Facing eviction or homelessness which is causing financial insecurity (</w:t>
      </w:r>
      <w:r w:rsidR="00D33A45" w:rsidRPr="00FE393F">
        <w:rPr>
          <w:sz w:val="24"/>
          <w:szCs w:val="24"/>
        </w:rPr>
        <w:t>i.e.</w:t>
      </w:r>
      <w:r w:rsidRPr="00FE393F">
        <w:rPr>
          <w:sz w:val="24"/>
          <w:szCs w:val="24"/>
        </w:rPr>
        <w:t xml:space="preserve"> sharing housing due to economic hardship, living in hotels, living in transitional shelters, etc.)</w:t>
      </w:r>
    </w:p>
    <w:p w14:paraId="391D0CAD" w14:textId="77777777" w:rsidR="00353C44" w:rsidRPr="00FE393F" w:rsidRDefault="00353C44" w:rsidP="0009758E">
      <w:pPr>
        <w:pStyle w:val="ListParagraph"/>
        <w:numPr>
          <w:ilvl w:val="0"/>
          <w:numId w:val="34"/>
        </w:numPr>
        <w:tabs>
          <w:tab w:val="left" w:pos="1384"/>
        </w:tabs>
        <w:spacing w:after="160"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>Victim of domestic violence or families/children that fall under protective services and need assistance</w:t>
      </w:r>
    </w:p>
    <w:p w14:paraId="7336E86C" w14:textId="77777777" w:rsidR="0048699E" w:rsidRDefault="0048699E" w:rsidP="0009758E">
      <w:pPr>
        <w:tabs>
          <w:tab w:val="left" w:leader="underscore" w:pos="720"/>
          <w:tab w:val="left" w:pos="1384"/>
        </w:tabs>
        <w:spacing w:line="240" w:lineRule="auto"/>
        <w:rPr>
          <w:sz w:val="24"/>
          <w:szCs w:val="24"/>
        </w:rPr>
      </w:pPr>
    </w:p>
    <w:p w14:paraId="5F1ECBFD" w14:textId="77777777" w:rsidR="0048699E" w:rsidRDefault="0048699E" w:rsidP="0009758E">
      <w:pPr>
        <w:tabs>
          <w:tab w:val="left" w:leader="underscore" w:pos="720"/>
          <w:tab w:val="left" w:pos="1384"/>
        </w:tabs>
        <w:spacing w:line="240" w:lineRule="auto"/>
        <w:rPr>
          <w:sz w:val="24"/>
          <w:szCs w:val="24"/>
        </w:rPr>
      </w:pPr>
    </w:p>
    <w:p w14:paraId="6A1F3D4D" w14:textId="77777777" w:rsidR="0048699E" w:rsidRDefault="0048699E" w:rsidP="0009758E">
      <w:pPr>
        <w:tabs>
          <w:tab w:val="left" w:leader="underscore" w:pos="720"/>
          <w:tab w:val="left" w:pos="1384"/>
        </w:tabs>
        <w:spacing w:line="240" w:lineRule="auto"/>
        <w:rPr>
          <w:sz w:val="24"/>
          <w:szCs w:val="24"/>
        </w:rPr>
      </w:pPr>
    </w:p>
    <w:p w14:paraId="28FCBA7A" w14:textId="02A20DD6" w:rsidR="005B38C8" w:rsidRPr="00FE393F" w:rsidRDefault="005B38C8" w:rsidP="005B38C8">
      <w:pPr>
        <w:tabs>
          <w:tab w:val="left" w:leader="underscore" w:pos="720"/>
          <w:tab w:val="left" w:pos="138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Type of voucher requesting: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87"/>
      </w:tblGrid>
      <w:tr w:rsidR="005B38C8" w:rsidRPr="00FE393F" w14:paraId="2B047DFF" w14:textId="77777777" w:rsidTr="005B38C8">
        <w:trPr>
          <w:trHeight w:val="254"/>
        </w:trPr>
        <w:tc>
          <w:tcPr>
            <w:tcW w:w="4687" w:type="dxa"/>
          </w:tcPr>
          <w:p w14:paraId="028A9E49" w14:textId="5FA0450B" w:rsidR="005B38C8" w:rsidRPr="00FE393F" w:rsidRDefault="005B38C8" w:rsidP="009F325C">
            <w:pPr>
              <w:pStyle w:val="ListParagraph"/>
              <w:numPr>
                <w:ilvl w:val="0"/>
                <w:numId w:val="35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</w:t>
            </w:r>
          </w:p>
        </w:tc>
        <w:tc>
          <w:tcPr>
            <w:tcW w:w="4687" w:type="dxa"/>
          </w:tcPr>
          <w:p w14:paraId="1AE70055" w14:textId="7C095A00" w:rsidR="005B38C8" w:rsidRPr="00FE393F" w:rsidRDefault="005B38C8" w:rsidP="009F325C">
            <w:pPr>
              <w:pStyle w:val="ListParagraph"/>
              <w:numPr>
                <w:ilvl w:val="0"/>
                <w:numId w:val="36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Utilities</w:t>
            </w:r>
          </w:p>
        </w:tc>
      </w:tr>
      <w:tr w:rsidR="005B38C8" w:rsidRPr="00FE393F" w14:paraId="1ABD86B8" w14:textId="77777777" w:rsidTr="005B38C8">
        <w:trPr>
          <w:trHeight w:val="249"/>
        </w:trPr>
        <w:tc>
          <w:tcPr>
            <w:tcW w:w="4687" w:type="dxa"/>
          </w:tcPr>
          <w:p w14:paraId="66626432" w14:textId="42C2A8CD" w:rsidR="005B38C8" w:rsidRPr="00FE393F" w:rsidRDefault="005B38C8" w:rsidP="009F325C">
            <w:pPr>
              <w:pStyle w:val="ListParagraph"/>
              <w:numPr>
                <w:ilvl w:val="0"/>
                <w:numId w:val="35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Household necessities</w:t>
            </w:r>
          </w:p>
        </w:tc>
        <w:tc>
          <w:tcPr>
            <w:tcW w:w="4687" w:type="dxa"/>
          </w:tcPr>
          <w:p w14:paraId="67AAB3B8" w14:textId="72C4A4A6" w:rsidR="005B38C8" w:rsidRPr="00FE393F" w:rsidRDefault="005B38C8" w:rsidP="009F325C">
            <w:pPr>
              <w:pStyle w:val="ListParagraph"/>
              <w:numPr>
                <w:ilvl w:val="0"/>
                <w:numId w:val="36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Rent/Mortgage</w:t>
            </w:r>
          </w:p>
        </w:tc>
      </w:tr>
      <w:tr w:rsidR="005B38C8" w:rsidRPr="00FE393F" w14:paraId="3135C999" w14:textId="77777777" w:rsidTr="005B38C8">
        <w:trPr>
          <w:trHeight w:val="254"/>
        </w:trPr>
        <w:tc>
          <w:tcPr>
            <w:tcW w:w="4687" w:type="dxa"/>
          </w:tcPr>
          <w:p w14:paraId="73E5F165" w14:textId="3EF47020" w:rsidR="005B38C8" w:rsidRPr="00FE393F" w:rsidRDefault="005B38C8" w:rsidP="009F325C">
            <w:pPr>
              <w:pStyle w:val="ListParagraph"/>
              <w:numPr>
                <w:ilvl w:val="0"/>
                <w:numId w:val="35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Clothing</w:t>
            </w:r>
          </w:p>
        </w:tc>
        <w:tc>
          <w:tcPr>
            <w:tcW w:w="4687" w:type="dxa"/>
          </w:tcPr>
          <w:p w14:paraId="576AA481" w14:textId="7712BED7" w:rsidR="005B38C8" w:rsidRPr="00FE393F" w:rsidRDefault="005B38C8" w:rsidP="009F325C">
            <w:pPr>
              <w:pStyle w:val="ListParagraph"/>
              <w:numPr>
                <w:ilvl w:val="0"/>
                <w:numId w:val="36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_________________________</w:t>
            </w:r>
          </w:p>
        </w:tc>
      </w:tr>
      <w:tr w:rsidR="005B38C8" w:rsidRPr="00FE393F" w14:paraId="661F7BD8" w14:textId="77777777" w:rsidTr="005B38C8">
        <w:trPr>
          <w:trHeight w:val="249"/>
        </w:trPr>
        <w:tc>
          <w:tcPr>
            <w:tcW w:w="4687" w:type="dxa"/>
          </w:tcPr>
          <w:p w14:paraId="7783B929" w14:textId="427E5C49" w:rsidR="005B38C8" w:rsidRPr="00FE393F" w:rsidRDefault="005B38C8" w:rsidP="005B38C8">
            <w:pPr>
              <w:pStyle w:val="ListParagraph"/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</w:p>
        </w:tc>
        <w:tc>
          <w:tcPr>
            <w:tcW w:w="4687" w:type="dxa"/>
          </w:tcPr>
          <w:p w14:paraId="13635E25" w14:textId="77777777" w:rsidR="005B38C8" w:rsidRPr="00FE393F" w:rsidRDefault="005B38C8" w:rsidP="009F325C">
            <w:p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</w:p>
        </w:tc>
      </w:tr>
      <w:tr w:rsidR="0089105A" w:rsidRPr="00FE393F" w14:paraId="7E8AAA3C" w14:textId="77777777" w:rsidTr="005B38C8">
        <w:trPr>
          <w:gridAfter w:val="1"/>
          <w:wAfter w:w="4687" w:type="dxa"/>
          <w:trHeight w:val="254"/>
        </w:trPr>
        <w:tc>
          <w:tcPr>
            <w:tcW w:w="4687" w:type="dxa"/>
          </w:tcPr>
          <w:p w14:paraId="60DEF578" w14:textId="6AA1DECB" w:rsidR="0089105A" w:rsidRPr="00FE393F" w:rsidRDefault="0089105A" w:rsidP="005B38C8">
            <w:pPr>
              <w:tabs>
                <w:tab w:val="left" w:pos="398"/>
              </w:tabs>
              <w:rPr>
                <w:sz w:val="24"/>
                <w:szCs w:val="24"/>
              </w:rPr>
            </w:pPr>
          </w:p>
        </w:tc>
      </w:tr>
    </w:tbl>
    <w:p w14:paraId="2C249E4C" w14:textId="038669F7" w:rsidR="00353C44" w:rsidRPr="00FE393F" w:rsidRDefault="00353C44" w:rsidP="0009758E">
      <w:pPr>
        <w:tabs>
          <w:tab w:val="left" w:leader="underscore" w:pos="720"/>
          <w:tab w:val="left" w:pos="1384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>Check the following resources used by any/all members: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53C44" w:rsidRPr="00FE393F" w14:paraId="1A2D264A" w14:textId="77777777" w:rsidTr="003A48C1">
        <w:tc>
          <w:tcPr>
            <w:tcW w:w="4675" w:type="dxa"/>
          </w:tcPr>
          <w:p w14:paraId="13D99A76" w14:textId="77777777" w:rsidR="00353C44" w:rsidRPr="00FE393F" w:rsidRDefault="00353C44" w:rsidP="0009758E">
            <w:pPr>
              <w:pStyle w:val="ListParagraph"/>
              <w:numPr>
                <w:ilvl w:val="0"/>
                <w:numId w:val="35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 w:rsidRPr="00FE393F">
              <w:rPr>
                <w:sz w:val="24"/>
                <w:szCs w:val="24"/>
              </w:rPr>
              <w:t>TANF</w:t>
            </w:r>
          </w:p>
        </w:tc>
        <w:tc>
          <w:tcPr>
            <w:tcW w:w="4675" w:type="dxa"/>
          </w:tcPr>
          <w:p w14:paraId="1E0753F8" w14:textId="77777777" w:rsidR="00353C44" w:rsidRPr="00FE393F" w:rsidRDefault="00353C44" w:rsidP="0009758E">
            <w:pPr>
              <w:pStyle w:val="ListParagraph"/>
              <w:numPr>
                <w:ilvl w:val="0"/>
                <w:numId w:val="36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 w:rsidRPr="00FE393F">
              <w:rPr>
                <w:sz w:val="24"/>
                <w:szCs w:val="24"/>
              </w:rPr>
              <w:t>Unemployment</w:t>
            </w:r>
          </w:p>
        </w:tc>
      </w:tr>
      <w:tr w:rsidR="00353C44" w:rsidRPr="00FE393F" w14:paraId="6D1B5DB2" w14:textId="77777777" w:rsidTr="003A48C1">
        <w:tc>
          <w:tcPr>
            <w:tcW w:w="4675" w:type="dxa"/>
          </w:tcPr>
          <w:p w14:paraId="5122AC83" w14:textId="77777777" w:rsidR="00353C44" w:rsidRPr="00FE393F" w:rsidRDefault="00353C44" w:rsidP="0009758E">
            <w:pPr>
              <w:pStyle w:val="ListParagraph"/>
              <w:numPr>
                <w:ilvl w:val="0"/>
                <w:numId w:val="35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 w:rsidRPr="00FE393F">
              <w:rPr>
                <w:sz w:val="24"/>
                <w:szCs w:val="24"/>
              </w:rPr>
              <w:t>SNAP/EBT</w:t>
            </w:r>
          </w:p>
        </w:tc>
        <w:tc>
          <w:tcPr>
            <w:tcW w:w="4675" w:type="dxa"/>
          </w:tcPr>
          <w:p w14:paraId="3A41104E" w14:textId="77777777" w:rsidR="00353C44" w:rsidRPr="00FE393F" w:rsidRDefault="00353C44" w:rsidP="0009758E">
            <w:pPr>
              <w:pStyle w:val="ListParagraph"/>
              <w:numPr>
                <w:ilvl w:val="0"/>
                <w:numId w:val="36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 w:rsidRPr="00FE393F">
              <w:rPr>
                <w:sz w:val="24"/>
                <w:szCs w:val="24"/>
              </w:rPr>
              <w:t>WIC</w:t>
            </w:r>
          </w:p>
        </w:tc>
      </w:tr>
      <w:tr w:rsidR="00353C44" w:rsidRPr="00FE393F" w14:paraId="6045BFE1" w14:textId="77777777" w:rsidTr="003A48C1">
        <w:tc>
          <w:tcPr>
            <w:tcW w:w="4675" w:type="dxa"/>
          </w:tcPr>
          <w:p w14:paraId="4DE65BF1" w14:textId="77777777" w:rsidR="00353C44" w:rsidRPr="00FE393F" w:rsidRDefault="00353C44" w:rsidP="0009758E">
            <w:pPr>
              <w:pStyle w:val="ListParagraph"/>
              <w:numPr>
                <w:ilvl w:val="0"/>
                <w:numId w:val="35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 w:rsidRPr="00FE393F">
              <w:rPr>
                <w:sz w:val="24"/>
                <w:szCs w:val="24"/>
              </w:rPr>
              <w:t>Social Security</w:t>
            </w:r>
          </w:p>
        </w:tc>
        <w:tc>
          <w:tcPr>
            <w:tcW w:w="4675" w:type="dxa"/>
          </w:tcPr>
          <w:p w14:paraId="19620425" w14:textId="334879A8" w:rsidR="00353C44" w:rsidRPr="00FE393F" w:rsidRDefault="00353C44" w:rsidP="0009758E">
            <w:pPr>
              <w:pStyle w:val="ListParagraph"/>
              <w:numPr>
                <w:ilvl w:val="0"/>
                <w:numId w:val="36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 w:rsidRPr="00FE393F">
              <w:rPr>
                <w:sz w:val="24"/>
                <w:szCs w:val="24"/>
              </w:rPr>
              <w:t xml:space="preserve">Veterans </w:t>
            </w:r>
            <w:r w:rsidR="00D33A45" w:rsidRPr="00FE393F">
              <w:rPr>
                <w:sz w:val="24"/>
                <w:szCs w:val="24"/>
              </w:rPr>
              <w:t>Benefits</w:t>
            </w:r>
          </w:p>
        </w:tc>
      </w:tr>
      <w:tr w:rsidR="00353C44" w:rsidRPr="00FE393F" w14:paraId="6194856B" w14:textId="77777777" w:rsidTr="003A48C1">
        <w:tc>
          <w:tcPr>
            <w:tcW w:w="4675" w:type="dxa"/>
          </w:tcPr>
          <w:p w14:paraId="6EDEFCAB" w14:textId="77777777" w:rsidR="00353C44" w:rsidRPr="00FE393F" w:rsidRDefault="00353C44" w:rsidP="0009758E">
            <w:pPr>
              <w:pStyle w:val="ListParagraph"/>
              <w:numPr>
                <w:ilvl w:val="0"/>
                <w:numId w:val="35"/>
              </w:num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  <w:r w:rsidRPr="00FE393F">
              <w:rPr>
                <w:sz w:val="24"/>
                <w:szCs w:val="24"/>
              </w:rPr>
              <w:t>SSI</w:t>
            </w:r>
          </w:p>
        </w:tc>
        <w:tc>
          <w:tcPr>
            <w:tcW w:w="4675" w:type="dxa"/>
          </w:tcPr>
          <w:p w14:paraId="7B901578" w14:textId="77777777" w:rsidR="00353C44" w:rsidRPr="00FE393F" w:rsidRDefault="00353C44" w:rsidP="0009758E">
            <w:p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</w:p>
        </w:tc>
      </w:tr>
      <w:tr w:rsidR="0089105A" w:rsidRPr="00FE393F" w14:paraId="0DFC5637" w14:textId="77777777" w:rsidTr="003A48C1">
        <w:trPr>
          <w:gridAfter w:val="1"/>
          <w:wAfter w:w="4675" w:type="dxa"/>
        </w:trPr>
        <w:tc>
          <w:tcPr>
            <w:tcW w:w="4675" w:type="dxa"/>
          </w:tcPr>
          <w:p w14:paraId="19CF3835" w14:textId="77777777" w:rsidR="0089105A" w:rsidRPr="00FE393F" w:rsidRDefault="0089105A" w:rsidP="0009758E">
            <w:pPr>
              <w:tabs>
                <w:tab w:val="left" w:leader="underscore" w:pos="720"/>
                <w:tab w:val="left" w:leader="underscore" w:pos="7200"/>
              </w:tabs>
              <w:rPr>
                <w:sz w:val="24"/>
                <w:szCs w:val="24"/>
              </w:rPr>
            </w:pPr>
          </w:p>
        </w:tc>
      </w:tr>
    </w:tbl>
    <w:p w14:paraId="24843A53" w14:textId="77777777" w:rsidR="00353C44" w:rsidRPr="00FE393F" w:rsidRDefault="00353C44" w:rsidP="0009758E">
      <w:pPr>
        <w:pStyle w:val="Heading2"/>
        <w:rPr>
          <w:rFonts w:asciiTheme="minorHAnsi" w:hAnsiTheme="minorHAnsi"/>
          <w:sz w:val="24"/>
          <w:szCs w:val="24"/>
        </w:rPr>
      </w:pPr>
    </w:p>
    <w:p w14:paraId="7FBE3A6C" w14:textId="77777777" w:rsidR="00353C44" w:rsidRPr="00FC50F9" w:rsidRDefault="00353C44" w:rsidP="00FC50F9">
      <w:pPr>
        <w:pStyle w:val="Heading1"/>
      </w:pPr>
      <w:bookmarkStart w:id="12" w:name="_Toc177127382"/>
      <w:r w:rsidRPr="00FC50F9">
        <w:t>Receipt Agreement</w:t>
      </w:r>
      <w:bookmarkEnd w:id="12"/>
    </w:p>
    <w:p w14:paraId="3FD42AE2" w14:textId="77777777" w:rsidR="00353C44" w:rsidRPr="00A47C81" w:rsidRDefault="00353C44" w:rsidP="0009758E">
      <w:pPr>
        <w:spacing w:line="240" w:lineRule="auto"/>
        <w:rPr>
          <w:b/>
          <w:bCs/>
          <w:i/>
          <w:iCs/>
          <w:sz w:val="24"/>
          <w:szCs w:val="24"/>
        </w:rPr>
      </w:pPr>
      <w:r w:rsidRPr="00A47C81">
        <w:rPr>
          <w:b/>
          <w:bCs/>
          <w:i/>
          <w:iCs/>
          <w:sz w:val="24"/>
          <w:szCs w:val="24"/>
        </w:rPr>
        <w:t>Receipts must be submitted to the Social Services Department with 30 days of receiving voucher.</w:t>
      </w:r>
    </w:p>
    <w:p w14:paraId="497DFE70" w14:textId="77777777" w:rsidR="00353C44" w:rsidRPr="00A47C81" w:rsidRDefault="00353C44" w:rsidP="0009758E">
      <w:pPr>
        <w:pBdr>
          <w:bottom w:val="double" w:sz="6" w:space="1" w:color="auto"/>
        </w:pBdr>
        <w:spacing w:line="240" w:lineRule="auto"/>
        <w:rPr>
          <w:b/>
          <w:bCs/>
          <w:i/>
          <w:iCs/>
          <w:sz w:val="24"/>
          <w:szCs w:val="24"/>
        </w:rPr>
      </w:pPr>
      <w:r w:rsidRPr="00A47C81">
        <w:rPr>
          <w:b/>
          <w:bCs/>
          <w:i/>
          <w:iCs/>
          <w:sz w:val="24"/>
          <w:szCs w:val="24"/>
        </w:rPr>
        <w:t xml:space="preserve">A second voucher will not be issued until first one has been turned in.  </w:t>
      </w:r>
    </w:p>
    <w:p w14:paraId="0196DC78" w14:textId="4F05546A" w:rsidR="00353C44" w:rsidRPr="00FE393F" w:rsidRDefault="00353C44" w:rsidP="0009758E">
      <w:pPr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 xml:space="preserve">By signing I certify the information contained in this application is complete and accurate to the best of my knowledge.  I agree to follow the requirements and policies.  I understand that I am signing this application under penalty of criminal prosecution if I knowingly give false information which results in voucher to which I am not eligible for.  I agree the Social Services </w:t>
      </w:r>
      <w:r w:rsidR="004A7D3B">
        <w:rPr>
          <w:sz w:val="24"/>
          <w:szCs w:val="24"/>
        </w:rPr>
        <w:t>D</w:t>
      </w:r>
      <w:r w:rsidRPr="00FE393F">
        <w:rPr>
          <w:sz w:val="24"/>
          <w:szCs w:val="24"/>
        </w:rPr>
        <w:t xml:space="preserve">epartment may contact other </w:t>
      </w:r>
      <w:r w:rsidR="004A7D3B">
        <w:rPr>
          <w:sz w:val="24"/>
          <w:szCs w:val="24"/>
        </w:rPr>
        <w:t>T</w:t>
      </w:r>
      <w:r w:rsidRPr="00FE393F">
        <w:rPr>
          <w:sz w:val="24"/>
          <w:szCs w:val="24"/>
        </w:rPr>
        <w:t xml:space="preserve">ribal programs for pertinent information as it applies to this application.  I agree to repay any funds that the </w:t>
      </w:r>
      <w:r w:rsidR="004A7D3B">
        <w:rPr>
          <w:sz w:val="24"/>
          <w:szCs w:val="24"/>
        </w:rPr>
        <w:t xml:space="preserve">Tribe </w:t>
      </w:r>
      <w:r w:rsidRPr="00FE393F">
        <w:rPr>
          <w:sz w:val="24"/>
          <w:szCs w:val="24"/>
        </w:rPr>
        <w:t xml:space="preserve">deems to have been misused, and that the </w:t>
      </w:r>
      <w:r w:rsidR="004A7D3B">
        <w:rPr>
          <w:sz w:val="24"/>
          <w:szCs w:val="24"/>
        </w:rPr>
        <w:t>T</w:t>
      </w:r>
      <w:r w:rsidRPr="00FE393F">
        <w:rPr>
          <w:sz w:val="24"/>
          <w:szCs w:val="24"/>
        </w:rPr>
        <w:t>ribe may pursue any available remedies at law and/or equity to recover misused funds</w:t>
      </w:r>
      <w:r w:rsidR="004A7D3B">
        <w:rPr>
          <w:sz w:val="24"/>
          <w:szCs w:val="24"/>
        </w:rPr>
        <w:t>.</w:t>
      </w:r>
    </w:p>
    <w:p w14:paraId="1394898A" w14:textId="77777777" w:rsidR="00353C44" w:rsidRPr="00FE393F" w:rsidRDefault="00353C44" w:rsidP="0009758E">
      <w:pPr>
        <w:tabs>
          <w:tab w:val="left" w:leader="underscore" w:pos="5760"/>
          <w:tab w:val="left" w:leader="underscore" w:pos="7920"/>
        </w:tabs>
        <w:spacing w:line="240" w:lineRule="auto"/>
        <w:rPr>
          <w:sz w:val="24"/>
          <w:szCs w:val="24"/>
        </w:rPr>
      </w:pPr>
      <w:r w:rsidRPr="00FE393F">
        <w:rPr>
          <w:sz w:val="24"/>
          <w:szCs w:val="24"/>
        </w:rPr>
        <w:t xml:space="preserve">Signature:  </w:t>
      </w:r>
      <w:r w:rsidRPr="00FE393F">
        <w:rPr>
          <w:sz w:val="24"/>
          <w:szCs w:val="24"/>
        </w:rPr>
        <w:tab/>
        <w:t xml:space="preserve">Date: </w:t>
      </w:r>
      <w:r w:rsidRPr="00FE393F">
        <w:rPr>
          <w:sz w:val="24"/>
          <w:szCs w:val="24"/>
        </w:rPr>
        <w:tab/>
      </w:r>
    </w:p>
    <w:p w14:paraId="446D3179" w14:textId="77777777" w:rsidR="00353C44" w:rsidRPr="00502562" w:rsidRDefault="00353C44" w:rsidP="0009758E"/>
    <w:p w14:paraId="2C0FD918" w14:textId="77777777" w:rsidR="00353C44" w:rsidRPr="00DE7C15" w:rsidRDefault="00353C44" w:rsidP="0009758E">
      <w:pPr>
        <w:tabs>
          <w:tab w:val="left" w:leader="underscore" w:pos="7200"/>
        </w:tabs>
      </w:pPr>
    </w:p>
    <w:p w14:paraId="5DD2185C" w14:textId="7B6DAE5F" w:rsidR="006B3804" w:rsidRDefault="006B3804" w:rsidP="0009758E">
      <w:pPr>
        <w:pStyle w:val="Heading1"/>
      </w:pPr>
    </w:p>
    <w:p w14:paraId="6AECFBDC" w14:textId="77777777" w:rsidR="006B3804" w:rsidRPr="006B3804" w:rsidRDefault="006B3804" w:rsidP="0009758E"/>
    <w:p w14:paraId="6E2C6A34" w14:textId="77777777" w:rsidR="002B4AAC" w:rsidRDefault="002B4AAC" w:rsidP="0009758E">
      <w:pPr>
        <w:pStyle w:val="Heading2"/>
      </w:pPr>
    </w:p>
    <w:p w14:paraId="6F37210D" w14:textId="77777777" w:rsidR="003E299B" w:rsidRPr="005144B1" w:rsidRDefault="003E299B" w:rsidP="0009758E">
      <w:pPr>
        <w:pStyle w:val="ListParagraph"/>
        <w:spacing w:after="0" w:line="240" w:lineRule="auto"/>
        <w:ind w:left="1440"/>
      </w:pPr>
    </w:p>
    <w:p w14:paraId="30FBD75A" w14:textId="77777777" w:rsidR="00FF29C6" w:rsidRPr="00B27A96" w:rsidRDefault="00FF29C6" w:rsidP="0009758E">
      <w:pPr>
        <w:pStyle w:val="Default"/>
        <w:spacing w:after="261"/>
        <w:rPr>
          <w:rFonts w:asciiTheme="minorHAnsi" w:hAnsiTheme="minorHAnsi" w:cstheme="minorHAnsi"/>
          <w:color w:val="auto"/>
          <w:sz w:val="22"/>
          <w:szCs w:val="22"/>
        </w:rPr>
      </w:pPr>
    </w:p>
    <w:sectPr w:rsidR="00FF29C6" w:rsidRPr="00B27A96" w:rsidSect="00B27A96">
      <w:headerReference w:type="default" r:id="rId8"/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5E222" w14:textId="77777777" w:rsidR="00490690" w:rsidRDefault="00490690" w:rsidP="003930A6">
      <w:pPr>
        <w:spacing w:after="0" w:line="240" w:lineRule="auto"/>
      </w:pPr>
      <w:r>
        <w:separator/>
      </w:r>
    </w:p>
  </w:endnote>
  <w:endnote w:type="continuationSeparator" w:id="0">
    <w:p w14:paraId="4835EF2C" w14:textId="77777777" w:rsidR="00490690" w:rsidRDefault="00490690" w:rsidP="00393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704465"/>
      <w:docPartObj>
        <w:docPartGallery w:val="Page Numbers (Bottom of Page)"/>
        <w:docPartUnique/>
      </w:docPartObj>
    </w:sdtPr>
    <w:sdtEndPr>
      <w:rPr>
        <w:i/>
        <w:noProof/>
        <w:sz w:val="16"/>
      </w:rPr>
    </w:sdtEndPr>
    <w:sdtContent>
      <w:p w14:paraId="5C451D43" w14:textId="20664772" w:rsidR="0014371F" w:rsidRPr="001B37F4" w:rsidRDefault="0014371F">
        <w:pPr>
          <w:pStyle w:val="Footer"/>
          <w:jc w:val="right"/>
          <w:rPr>
            <w:i/>
            <w:sz w:val="16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4772">
          <w:rPr>
            <w:noProof/>
          </w:rPr>
          <w:t>4</w:t>
        </w:r>
        <w:r>
          <w:rPr>
            <w:noProof/>
          </w:rPr>
          <w:fldChar w:fldCharType="end"/>
        </w:r>
        <w:r w:rsidR="001B37F4">
          <w:rPr>
            <w:noProof/>
          </w:rPr>
          <w:tab/>
        </w:r>
        <w:r w:rsidR="001B37F4">
          <w:rPr>
            <w:noProof/>
          </w:rPr>
          <w:tab/>
        </w:r>
        <w:r w:rsidR="001B37F4" w:rsidRPr="001B37F4">
          <w:rPr>
            <w:i/>
            <w:noProof/>
            <w:sz w:val="16"/>
          </w:rPr>
          <w:t xml:space="preserve">Last Updated </w:t>
        </w:r>
        <w:r w:rsidR="000A0F8B">
          <w:rPr>
            <w:i/>
            <w:noProof/>
            <w:sz w:val="16"/>
          </w:rPr>
          <w:t xml:space="preserve">Septmeber </w:t>
        </w:r>
        <w:r w:rsidR="002246B2">
          <w:rPr>
            <w:i/>
            <w:noProof/>
            <w:sz w:val="16"/>
          </w:rPr>
          <w:t>13</w:t>
        </w:r>
        <w:r w:rsidR="00504772">
          <w:rPr>
            <w:i/>
            <w:noProof/>
            <w:sz w:val="16"/>
          </w:rPr>
          <w:t xml:space="preserve">, </w:t>
        </w:r>
        <w:r w:rsidR="002246B2">
          <w:rPr>
            <w:i/>
            <w:noProof/>
            <w:sz w:val="16"/>
          </w:rPr>
          <w:t>2024</w:t>
        </w:r>
      </w:p>
    </w:sdtContent>
  </w:sdt>
  <w:p w14:paraId="62806C94" w14:textId="77777777" w:rsidR="00A37839" w:rsidRDefault="00FF29C6" w:rsidP="00FF29C6">
    <w:pPr>
      <w:pStyle w:val="Footer"/>
      <w:tabs>
        <w:tab w:val="clear" w:pos="4680"/>
        <w:tab w:val="clear" w:pos="9360"/>
        <w:tab w:val="left" w:pos="89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80DB0" w14:textId="77777777" w:rsidR="00490690" w:rsidRDefault="00490690" w:rsidP="003930A6">
      <w:pPr>
        <w:spacing w:after="0" w:line="240" w:lineRule="auto"/>
      </w:pPr>
      <w:r>
        <w:separator/>
      </w:r>
    </w:p>
  </w:footnote>
  <w:footnote w:type="continuationSeparator" w:id="0">
    <w:p w14:paraId="08CA5926" w14:textId="77777777" w:rsidR="00490690" w:rsidRDefault="00490690" w:rsidP="00393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3E95C" w14:textId="6BC429CA" w:rsidR="00A37839" w:rsidRDefault="006F6296" w:rsidP="003930A6">
    <w:pPr>
      <w:pStyle w:val="Header"/>
      <w:rPr>
        <w:sz w:val="56"/>
      </w:rPr>
    </w:pPr>
    <w:r>
      <w:rPr>
        <w:sz w:val="56"/>
      </w:rPr>
      <w:t>Social Services</w:t>
    </w:r>
    <w:r w:rsidR="00990ADB">
      <w:rPr>
        <w:sz w:val="56"/>
      </w:rPr>
      <w:t xml:space="preserve"> Voucher Requests</w:t>
    </w:r>
    <w:r>
      <w:rPr>
        <w:sz w:val="56"/>
      </w:rPr>
      <w:tab/>
    </w:r>
  </w:p>
  <w:p w14:paraId="3E7C3D79" w14:textId="77777777" w:rsidR="00A37839" w:rsidRPr="005B2BF2" w:rsidRDefault="00A37839" w:rsidP="003930A6">
    <w:pPr>
      <w:pStyle w:val="Head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D212B"/>
    <w:multiLevelType w:val="hybridMultilevel"/>
    <w:tmpl w:val="3A22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A17E9"/>
    <w:multiLevelType w:val="hybridMultilevel"/>
    <w:tmpl w:val="052A607E"/>
    <w:lvl w:ilvl="0" w:tplc="C876F5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71A"/>
    <w:multiLevelType w:val="hybridMultilevel"/>
    <w:tmpl w:val="54001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0D11"/>
    <w:multiLevelType w:val="hybridMultilevel"/>
    <w:tmpl w:val="C8D66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6538C"/>
    <w:multiLevelType w:val="hybridMultilevel"/>
    <w:tmpl w:val="BC6AD9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758E"/>
    <w:multiLevelType w:val="hybridMultilevel"/>
    <w:tmpl w:val="FD6A6B0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CBC16C7"/>
    <w:multiLevelType w:val="hybridMultilevel"/>
    <w:tmpl w:val="FCD2A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0A7F61"/>
    <w:multiLevelType w:val="hybridMultilevel"/>
    <w:tmpl w:val="EE6426C4"/>
    <w:lvl w:ilvl="0" w:tplc="C876F5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146BD"/>
    <w:multiLevelType w:val="hybridMultilevel"/>
    <w:tmpl w:val="4A0C0F24"/>
    <w:lvl w:ilvl="0" w:tplc="F002F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70610F"/>
    <w:multiLevelType w:val="hybridMultilevel"/>
    <w:tmpl w:val="71A65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E74BE1"/>
    <w:multiLevelType w:val="hybridMultilevel"/>
    <w:tmpl w:val="7A5C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6237F"/>
    <w:multiLevelType w:val="hybridMultilevel"/>
    <w:tmpl w:val="0AE8E6C6"/>
    <w:lvl w:ilvl="0" w:tplc="C876F57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44E1F"/>
    <w:multiLevelType w:val="hybridMultilevel"/>
    <w:tmpl w:val="6A4A3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C38BE"/>
    <w:multiLevelType w:val="hybridMultilevel"/>
    <w:tmpl w:val="FE04A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1358F"/>
    <w:multiLevelType w:val="hybridMultilevel"/>
    <w:tmpl w:val="67EAE7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224D0"/>
    <w:multiLevelType w:val="hybridMultilevel"/>
    <w:tmpl w:val="613E0C78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3BB439D9"/>
    <w:multiLevelType w:val="hybridMultilevel"/>
    <w:tmpl w:val="6A34B37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10B2CBE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C32C12DC">
      <w:start w:val="1"/>
      <w:numFmt w:val="decimal"/>
      <w:lvlText w:val="(%3)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56548"/>
    <w:multiLevelType w:val="hybridMultilevel"/>
    <w:tmpl w:val="894C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4614D"/>
    <w:multiLevelType w:val="hybridMultilevel"/>
    <w:tmpl w:val="376447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CD394C"/>
    <w:multiLevelType w:val="hybridMultilevel"/>
    <w:tmpl w:val="D366A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D0849"/>
    <w:multiLevelType w:val="hybridMultilevel"/>
    <w:tmpl w:val="2DBE4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8060C"/>
    <w:multiLevelType w:val="hybridMultilevel"/>
    <w:tmpl w:val="79287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EC5101D"/>
    <w:multiLevelType w:val="hybridMultilevel"/>
    <w:tmpl w:val="D8166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724CE"/>
    <w:multiLevelType w:val="hybridMultilevel"/>
    <w:tmpl w:val="47526758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>
      <w:start w:val="1"/>
      <w:numFmt w:val="lowerLetter"/>
      <w:lvlText w:val="%2."/>
      <w:lvlJc w:val="left"/>
      <w:pPr>
        <w:ind w:left="1486" w:hanging="360"/>
      </w:pPr>
    </w:lvl>
    <w:lvl w:ilvl="2" w:tplc="0409001B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4" w15:restartNumberingAfterBreak="0">
    <w:nsid w:val="52D8620A"/>
    <w:multiLevelType w:val="hybridMultilevel"/>
    <w:tmpl w:val="BF5A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00D49"/>
    <w:multiLevelType w:val="hybridMultilevel"/>
    <w:tmpl w:val="48F41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73BCB"/>
    <w:multiLevelType w:val="hybridMultilevel"/>
    <w:tmpl w:val="1BD4E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60CCE"/>
    <w:multiLevelType w:val="hybridMultilevel"/>
    <w:tmpl w:val="E750AF4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FBC7201"/>
    <w:multiLevelType w:val="hybridMultilevel"/>
    <w:tmpl w:val="CB0E6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C072EB"/>
    <w:multiLevelType w:val="hybridMultilevel"/>
    <w:tmpl w:val="8BC0CEF6"/>
    <w:lvl w:ilvl="0" w:tplc="54A018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9F4C24"/>
    <w:multiLevelType w:val="hybridMultilevel"/>
    <w:tmpl w:val="A78C1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FD3036"/>
    <w:multiLevelType w:val="hybridMultilevel"/>
    <w:tmpl w:val="93525E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8F0507"/>
    <w:multiLevelType w:val="hybridMultilevel"/>
    <w:tmpl w:val="59101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3F622E"/>
    <w:multiLevelType w:val="hybridMultilevel"/>
    <w:tmpl w:val="D2800D92"/>
    <w:lvl w:ilvl="0" w:tplc="823CB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5A74F5"/>
    <w:multiLevelType w:val="hybridMultilevel"/>
    <w:tmpl w:val="E898D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7A7942"/>
    <w:multiLevelType w:val="hybridMultilevel"/>
    <w:tmpl w:val="78F491A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6" w15:restartNumberingAfterBreak="0">
    <w:nsid w:val="7782183D"/>
    <w:multiLevelType w:val="hybridMultilevel"/>
    <w:tmpl w:val="92B25B62"/>
    <w:lvl w:ilvl="0" w:tplc="1C80BE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C32C12DC">
      <w:start w:val="1"/>
      <w:numFmt w:val="decimal"/>
      <w:lvlText w:val="(%2)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999587">
    <w:abstractNumId w:val="17"/>
  </w:num>
  <w:num w:numId="2" w16cid:durableId="926617384">
    <w:abstractNumId w:val="3"/>
  </w:num>
  <w:num w:numId="3" w16cid:durableId="1179353047">
    <w:abstractNumId w:val="2"/>
  </w:num>
  <w:num w:numId="4" w16cid:durableId="629824972">
    <w:abstractNumId w:val="20"/>
  </w:num>
  <w:num w:numId="5" w16cid:durableId="1050114703">
    <w:abstractNumId w:val="0"/>
  </w:num>
  <w:num w:numId="6" w16cid:durableId="693962218">
    <w:abstractNumId w:val="13"/>
  </w:num>
  <w:num w:numId="7" w16cid:durableId="1396855944">
    <w:abstractNumId w:val="9"/>
  </w:num>
  <w:num w:numId="8" w16cid:durableId="1535263236">
    <w:abstractNumId w:val="6"/>
  </w:num>
  <w:num w:numId="9" w16cid:durableId="709648621">
    <w:abstractNumId w:val="18"/>
  </w:num>
  <w:num w:numId="10" w16cid:durableId="870530758">
    <w:abstractNumId w:val="31"/>
  </w:num>
  <w:num w:numId="11" w16cid:durableId="1180966509">
    <w:abstractNumId w:val="27"/>
  </w:num>
  <w:num w:numId="12" w16cid:durableId="2069299295">
    <w:abstractNumId w:val="21"/>
  </w:num>
  <w:num w:numId="13" w16cid:durableId="837771559">
    <w:abstractNumId w:val="24"/>
  </w:num>
  <w:num w:numId="14" w16cid:durableId="534775156">
    <w:abstractNumId w:val="28"/>
  </w:num>
  <w:num w:numId="15" w16cid:durableId="626930691">
    <w:abstractNumId w:val="30"/>
  </w:num>
  <w:num w:numId="16" w16cid:durableId="160239057">
    <w:abstractNumId w:val="22"/>
  </w:num>
  <w:num w:numId="17" w16cid:durableId="674385981">
    <w:abstractNumId w:val="35"/>
  </w:num>
  <w:num w:numId="18" w16cid:durableId="1188519124">
    <w:abstractNumId w:val="23"/>
  </w:num>
  <w:num w:numId="19" w16cid:durableId="1399596289">
    <w:abstractNumId w:val="5"/>
  </w:num>
  <w:num w:numId="20" w16cid:durableId="1373113691">
    <w:abstractNumId w:val="15"/>
  </w:num>
  <w:num w:numId="21" w16cid:durableId="1837265313">
    <w:abstractNumId w:val="25"/>
  </w:num>
  <w:num w:numId="22" w16cid:durableId="2001620463">
    <w:abstractNumId w:val="34"/>
  </w:num>
  <w:num w:numId="23" w16cid:durableId="1631667001">
    <w:abstractNumId w:val="19"/>
  </w:num>
  <w:num w:numId="24" w16cid:durableId="1128088804">
    <w:abstractNumId w:val="12"/>
  </w:num>
  <w:num w:numId="25" w16cid:durableId="388959930">
    <w:abstractNumId w:val="26"/>
  </w:num>
  <w:num w:numId="26" w16cid:durableId="868101732">
    <w:abstractNumId w:val="10"/>
  </w:num>
  <w:num w:numId="27" w16cid:durableId="772478372">
    <w:abstractNumId w:val="16"/>
  </w:num>
  <w:num w:numId="28" w16cid:durableId="123234766">
    <w:abstractNumId w:val="4"/>
  </w:num>
  <w:num w:numId="29" w16cid:durableId="522595999">
    <w:abstractNumId w:val="36"/>
  </w:num>
  <w:num w:numId="30" w16cid:durableId="571474931">
    <w:abstractNumId w:val="32"/>
  </w:num>
  <w:num w:numId="31" w16cid:durableId="1411385578">
    <w:abstractNumId w:val="29"/>
  </w:num>
  <w:num w:numId="32" w16cid:durableId="1324043280">
    <w:abstractNumId w:val="33"/>
  </w:num>
  <w:num w:numId="33" w16cid:durableId="1328754480">
    <w:abstractNumId w:val="8"/>
  </w:num>
  <w:num w:numId="34" w16cid:durableId="2112702646">
    <w:abstractNumId w:val="7"/>
  </w:num>
  <w:num w:numId="35" w16cid:durableId="1724717371">
    <w:abstractNumId w:val="11"/>
  </w:num>
  <w:num w:numId="36" w16cid:durableId="1476099096">
    <w:abstractNumId w:val="1"/>
  </w:num>
  <w:num w:numId="37" w16cid:durableId="15285927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CF9"/>
    <w:rsid w:val="00001AB0"/>
    <w:rsid w:val="00001F74"/>
    <w:rsid w:val="00014652"/>
    <w:rsid w:val="0004011F"/>
    <w:rsid w:val="00047280"/>
    <w:rsid w:val="000546A4"/>
    <w:rsid w:val="00055CA0"/>
    <w:rsid w:val="000565D9"/>
    <w:rsid w:val="000653DC"/>
    <w:rsid w:val="000715B6"/>
    <w:rsid w:val="00071D4C"/>
    <w:rsid w:val="000855CC"/>
    <w:rsid w:val="00090B90"/>
    <w:rsid w:val="00090D68"/>
    <w:rsid w:val="0009758E"/>
    <w:rsid w:val="000A0F8B"/>
    <w:rsid w:val="000B28B1"/>
    <w:rsid w:val="000B57D2"/>
    <w:rsid w:val="000B6607"/>
    <w:rsid w:val="000C3D83"/>
    <w:rsid w:val="000D0636"/>
    <w:rsid w:val="000D0761"/>
    <w:rsid w:val="000D75F4"/>
    <w:rsid w:val="000E7185"/>
    <w:rsid w:val="000F1078"/>
    <w:rsid w:val="000F3A98"/>
    <w:rsid w:val="001065C4"/>
    <w:rsid w:val="00110990"/>
    <w:rsid w:val="00125CDB"/>
    <w:rsid w:val="00131DB9"/>
    <w:rsid w:val="00132B2D"/>
    <w:rsid w:val="001411DB"/>
    <w:rsid w:val="0014371F"/>
    <w:rsid w:val="00156D57"/>
    <w:rsid w:val="001669C6"/>
    <w:rsid w:val="00170930"/>
    <w:rsid w:val="00172601"/>
    <w:rsid w:val="001A2F3A"/>
    <w:rsid w:val="001A3483"/>
    <w:rsid w:val="001A3657"/>
    <w:rsid w:val="001A420F"/>
    <w:rsid w:val="001A4700"/>
    <w:rsid w:val="001A77BD"/>
    <w:rsid w:val="001A79D0"/>
    <w:rsid w:val="001B2BD3"/>
    <w:rsid w:val="001B33A8"/>
    <w:rsid w:val="001B37F4"/>
    <w:rsid w:val="001C14D0"/>
    <w:rsid w:val="001C3D56"/>
    <w:rsid w:val="001D13CC"/>
    <w:rsid w:val="001D2094"/>
    <w:rsid w:val="001D75E6"/>
    <w:rsid w:val="001E6340"/>
    <w:rsid w:val="001F2AD5"/>
    <w:rsid w:val="001F4838"/>
    <w:rsid w:val="001F4B7D"/>
    <w:rsid w:val="001F5CF0"/>
    <w:rsid w:val="0020370C"/>
    <w:rsid w:val="00210056"/>
    <w:rsid w:val="002246B2"/>
    <w:rsid w:val="00230217"/>
    <w:rsid w:val="00231A90"/>
    <w:rsid w:val="00232310"/>
    <w:rsid w:val="00235F88"/>
    <w:rsid w:val="002370B6"/>
    <w:rsid w:val="00242947"/>
    <w:rsid w:val="00243434"/>
    <w:rsid w:val="00244975"/>
    <w:rsid w:val="0024566B"/>
    <w:rsid w:val="00245B3D"/>
    <w:rsid w:val="00273F44"/>
    <w:rsid w:val="00277EA5"/>
    <w:rsid w:val="00281711"/>
    <w:rsid w:val="002849F1"/>
    <w:rsid w:val="002862E6"/>
    <w:rsid w:val="00293A84"/>
    <w:rsid w:val="002B4AAC"/>
    <w:rsid w:val="002B7277"/>
    <w:rsid w:val="002B79F0"/>
    <w:rsid w:val="002D4EEA"/>
    <w:rsid w:val="002F01AD"/>
    <w:rsid w:val="003043E3"/>
    <w:rsid w:val="003076EE"/>
    <w:rsid w:val="003150AB"/>
    <w:rsid w:val="00323D3A"/>
    <w:rsid w:val="00330595"/>
    <w:rsid w:val="00336522"/>
    <w:rsid w:val="00340F26"/>
    <w:rsid w:val="00346FC4"/>
    <w:rsid w:val="0035282A"/>
    <w:rsid w:val="00353B69"/>
    <w:rsid w:val="00353C44"/>
    <w:rsid w:val="003567A8"/>
    <w:rsid w:val="00370695"/>
    <w:rsid w:val="00373667"/>
    <w:rsid w:val="00391CFE"/>
    <w:rsid w:val="0039298C"/>
    <w:rsid w:val="003930A6"/>
    <w:rsid w:val="003951D7"/>
    <w:rsid w:val="003A6DA1"/>
    <w:rsid w:val="003B18D7"/>
    <w:rsid w:val="003B20EB"/>
    <w:rsid w:val="003C3806"/>
    <w:rsid w:val="003E299B"/>
    <w:rsid w:val="003F32BB"/>
    <w:rsid w:val="003F610D"/>
    <w:rsid w:val="00403CFA"/>
    <w:rsid w:val="004165B8"/>
    <w:rsid w:val="004165D3"/>
    <w:rsid w:val="0042278B"/>
    <w:rsid w:val="0042326F"/>
    <w:rsid w:val="0043382F"/>
    <w:rsid w:val="004338D3"/>
    <w:rsid w:val="00445679"/>
    <w:rsid w:val="00482252"/>
    <w:rsid w:val="0048699E"/>
    <w:rsid w:val="00490690"/>
    <w:rsid w:val="004A31D8"/>
    <w:rsid w:val="004A6267"/>
    <w:rsid w:val="004A7D3B"/>
    <w:rsid w:val="004E7528"/>
    <w:rsid w:val="004F3BAC"/>
    <w:rsid w:val="00504772"/>
    <w:rsid w:val="00506804"/>
    <w:rsid w:val="005120F0"/>
    <w:rsid w:val="00514DB3"/>
    <w:rsid w:val="00515E9E"/>
    <w:rsid w:val="005222B8"/>
    <w:rsid w:val="005261B8"/>
    <w:rsid w:val="00531102"/>
    <w:rsid w:val="00562F21"/>
    <w:rsid w:val="00580974"/>
    <w:rsid w:val="005816C0"/>
    <w:rsid w:val="0059422F"/>
    <w:rsid w:val="005A03B2"/>
    <w:rsid w:val="005A7487"/>
    <w:rsid w:val="005A7C24"/>
    <w:rsid w:val="005B2BF2"/>
    <w:rsid w:val="005B38C8"/>
    <w:rsid w:val="005B6751"/>
    <w:rsid w:val="005D43EC"/>
    <w:rsid w:val="005D4B18"/>
    <w:rsid w:val="005E5EEB"/>
    <w:rsid w:val="005F331D"/>
    <w:rsid w:val="00603968"/>
    <w:rsid w:val="006133AA"/>
    <w:rsid w:val="0061602B"/>
    <w:rsid w:val="006209B9"/>
    <w:rsid w:val="00623256"/>
    <w:rsid w:val="00623BC2"/>
    <w:rsid w:val="00632C39"/>
    <w:rsid w:val="00647251"/>
    <w:rsid w:val="00650EBB"/>
    <w:rsid w:val="00660984"/>
    <w:rsid w:val="006639E7"/>
    <w:rsid w:val="006649C4"/>
    <w:rsid w:val="00681CD6"/>
    <w:rsid w:val="006922C2"/>
    <w:rsid w:val="006A1F68"/>
    <w:rsid w:val="006A3BE7"/>
    <w:rsid w:val="006A5572"/>
    <w:rsid w:val="006A6309"/>
    <w:rsid w:val="006B3804"/>
    <w:rsid w:val="006C314D"/>
    <w:rsid w:val="006D532F"/>
    <w:rsid w:val="006D677F"/>
    <w:rsid w:val="006D6B2C"/>
    <w:rsid w:val="006D6E4D"/>
    <w:rsid w:val="006E5CBA"/>
    <w:rsid w:val="006E6BC5"/>
    <w:rsid w:val="006F370C"/>
    <w:rsid w:val="006F6296"/>
    <w:rsid w:val="00711362"/>
    <w:rsid w:val="00713E62"/>
    <w:rsid w:val="0072040E"/>
    <w:rsid w:val="0074074C"/>
    <w:rsid w:val="00744EDC"/>
    <w:rsid w:val="00761284"/>
    <w:rsid w:val="007616A7"/>
    <w:rsid w:val="00764A29"/>
    <w:rsid w:val="0076580B"/>
    <w:rsid w:val="00765B20"/>
    <w:rsid w:val="007744C4"/>
    <w:rsid w:val="007849BC"/>
    <w:rsid w:val="007969B9"/>
    <w:rsid w:val="00797016"/>
    <w:rsid w:val="007A2520"/>
    <w:rsid w:val="007A656B"/>
    <w:rsid w:val="007B3139"/>
    <w:rsid w:val="007B7E50"/>
    <w:rsid w:val="007C66DD"/>
    <w:rsid w:val="007C69BD"/>
    <w:rsid w:val="007C6CC2"/>
    <w:rsid w:val="007E3EFC"/>
    <w:rsid w:val="007F2EB7"/>
    <w:rsid w:val="007F40A8"/>
    <w:rsid w:val="007F56FF"/>
    <w:rsid w:val="007F676C"/>
    <w:rsid w:val="0080126F"/>
    <w:rsid w:val="00804172"/>
    <w:rsid w:val="00806966"/>
    <w:rsid w:val="00814471"/>
    <w:rsid w:val="00821ABB"/>
    <w:rsid w:val="00826258"/>
    <w:rsid w:val="00827682"/>
    <w:rsid w:val="00840CC0"/>
    <w:rsid w:val="0085751A"/>
    <w:rsid w:val="00864647"/>
    <w:rsid w:val="00870A95"/>
    <w:rsid w:val="00877D4D"/>
    <w:rsid w:val="00877E1B"/>
    <w:rsid w:val="00880850"/>
    <w:rsid w:val="0089105A"/>
    <w:rsid w:val="008913EC"/>
    <w:rsid w:val="00894482"/>
    <w:rsid w:val="008A066D"/>
    <w:rsid w:val="008A1C1B"/>
    <w:rsid w:val="008B0B41"/>
    <w:rsid w:val="008B107F"/>
    <w:rsid w:val="008C34FB"/>
    <w:rsid w:val="008C50E5"/>
    <w:rsid w:val="008C7759"/>
    <w:rsid w:val="008D4EA1"/>
    <w:rsid w:val="008E5ECD"/>
    <w:rsid w:val="008E71D2"/>
    <w:rsid w:val="00901FDF"/>
    <w:rsid w:val="00914220"/>
    <w:rsid w:val="00914490"/>
    <w:rsid w:val="0092142E"/>
    <w:rsid w:val="00923007"/>
    <w:rsid w:val="00930501"/>
    <w:rsid w:val="00934C61"/>
    <w:rsid w:val="009356FE"/>
    <w:rsid w:val="00943009"/>
    <w:rsid w:val="00951014"/>
    <w:rsid w:val="00961EC8"/>
    <w:rsid w:val="00970889"/>
    <w:rsid w:val="009735CB"/>
    <w:rsid w:val="00976447"/>
    <w:rsid w:val="00981FA7"/>
    <w:rsid w:val="00990ADB"/>
    <w:rsid w:val="00993C60"/>
    <w:rsid w:val="009A2361"/>
    <w:rsid w:val="009B0431"/>
    <w:rsid w:val="009C049C"/>
    <w:rsid w:val="009C185B"/>
    <w:rsid w:val="009C3040"/>
    <w:rsid w:val="009C4946"/>
    <w:rsid w:val="009D03E7"/>
    <w:rsid w:val="009D4061"/>
    <w:rsid w:val="009E1718"/>
    <w:rsid w:val="009E51CD"/>
    <w:rsid w:val="009F12EB"/>
    <w:rsid w:val="00A01632"/>
    <w:rsid w:val="00A0403F"/>
    <w:rsid w:val="00A048E1"/>
    <w:rsid w:val="00A1422D"/>
    <w:rsid w:val="00A21CF6"/>
    <w:rsid w:val="00A22446"/>
    <w:rsid w:val="00A23993"/>
    <w:rsid w:val="00A2589B"/>
    <w:rsid w:val="00A33AB5"/>
    <w:rsid w:val="00A342A8"/>
    <w:rsid w:val="00A351B6"/>
    <w:rsid w:val="00A37839"/>
    <w:rsid w:val="00A47C81"/>
    <w:rsid w:val="00A5107F"/>
    <w:rsid w:val="00A52772"/>
    <w:rsid w:val="00A9133E"/>
    <w:rsid w:val="00A93001"/>
    <w:rsid w:val="00AB0FD3"/>
    <w:rsid w:val="00AB4908"/>
    <w:rsid w:val="00AD2CFD"/>
    <w:rsid w:val="00AD65D9"/>
    <w:rsid w:val="00AE3A89"/>
    <w:rsid w:val="00AE4FBF"/>
    <w:rsid w:val="00AF06A4"/>
    <w:rsid w:val="00AF620F"/>
    <w:rsid w:val="00B019DC"/>
    <w:rsid w:val="00B027DA"/>
    <w:rsid w:val="00B0395C"/>
    <w:rsid w:val="00B07CA2"/>
    <w:rsid w:val="00B17F50"/>
    <w:rsid w:val="00B27A96"/>
    <w:rsid w:val="00B34C14"/>
    <w:rsid w:val="00B51D74"/>
    <w:rsid w:val="00B55216"/>
    <w:rsid w:val="00B6505D"/>
    <w:rsid w:val="00B90202"/>
    <w:rsid w:val="00B96C8C"/>
    <w:rsid w:val="00BA1254"/>
    <w:rsid w:val="00BA4FE5"/>
    <w:rsid w:val="00BB6B00"/>
    <w:rsid w:val="00BC5EB3"/>
    <w:rsid w:val="00BC70E7"/>
    <w:rsid w:val="00BD2CF9"/>
    <w:rsid w:val="00C02C72"/>
    <w:rsid w:val="00C10527"/>
    <w:rsid w:val="00C127AA"/>
    <w:rsid w:val="00C153BD"/>
    <w:rsid w:val="00C201FB"/>
    <w:rsid w:val="00C2092D"/>
    <w:rsid w:val="00C530E3"/>
    <w:rsid w:val="00C64964"/>
    <w:rsid w:val="00C66EED"/>
    <w:rsid w:val="00C6786E"/>
    <w:rsid w:val="00C71DC3"/>
    <w:rsid w:val="00C726C4"/>
    <w:rsid w:val="00C72911"/>
    <w:rsid w:val="00C7655B"/>
    <w:rsid w:val="00C81ECB"/>
    <w:rsid w:val="00C91733"/>
    <w:rsid w:val="00C970E2"/>
    <w:rsid w:val="00CA236A"/>
    <w:rsid w:val="00CA5054"/>
    <w:rsid w:val="00CB09F3"/>
    <w:rsid w:val="00CB0B64"/>
    <w:rsid w:val="00CC62B8"/>
    <w:rsid w:val="00CD1F62"/>
    <w:rsid w:val="00CD361B"/>
    <w:rsid w:val="00CD6BA4"/>
    <w:rsid w:val="00CE59D6"/>
    <w:rsid w:val="00CF29FB"/>
    <w:rsid w:val="00CF5176"/>
    <w:rsid w:val="00D031A1"/>
    <w:rsid w:val="00D031FE"/>
    <w:rsid w:val="00D037FA"/>
    <w:rsid w:val="00D03978"/>
    <w:rsid w:val="00D04E24"/>
    <w:rsid w:val="00D1477B"/>
    <w:rsid w:val="00D15F16"/>
    <w:rsid w:val="00D3028F"/>
    <w:rsid w:val="00D33A45"/>
    <w:rsid w:val="00D33B2F"/>
    <w:rsid w:val="00D41DA3"/>
    <w:rsid w:val="00D421A3"/>
    <w:rsid w:val="00D47347"/>
    <w:rsid w:val="00D54146"/>
    <w:rsid w:val="00D64828"/>
    <w:rsid w:val="00D64E00"/>
    <w:rsid w:val="00D76197"/>
    <w:rsid w:val="00D80B50"/>
    <w:rsid w:val="00D82A37"/>
    <w:rsid w:val="00D9249E"/>
    <w:rsid w:val="00D93E38"/>
    <w:rsid w:val="00DA0287"/>
    <w:rsid w:val="00DA4412"/>
    <w:rsid w:val="00DB4707"/>
    <w:rsid w:val="00DB7415"/>
    <w:rsid w:val="00DD178D"/>
    <w:rsid w:val="00DF234E"/>
    <w:rsid w:val="00E11541"/>
    <w:rsid w:val="00E11D52"/>
    <w:rsid w:val="00E25299"/>
    <w:rsid w:val="00E26400"/>
    <w:rsid w:val="00E308EF"/>
    <w:rsid w:val="00E3472B"/>
    <w:rsid w:val="00E4620A"/>
    <w:rsid w:val="00E4784F"/>
    <w:rsid w:val="00E523BD"/>
    <w:rsid w:val="00E645B7"/>
    <w:rsid w:val="00E648CA"/>
    <w:rsid w:val="00E93EBC"/>
    <w:rsid w:val="00E96C64"/>
    <w:rsid w:val="00EA0622"/>
    <w:rsid w:val="00EB47BD"/>
    <w:rsid w:val="00EC4CFD"/>
    <w:rsid w:val="00ED35B1"/>
    <w:rsid w:val="00EE37E0"/>
    <w:rsid w:val="00EE5C7E"/>
    <w:rsid w:val="00EE63B5"/>
    <w:rsid w:val="00EF6FDB"/>
    <w:rsid w:val="00EF7897"/>
    <w:rsid w:val="00F012F7"/>
    <w:rsid w:val="00F07DDD"/>
    <w:rsid w:val="00F10511"/>
    <w:rsid w:val="00F235DE"/>
    <w:rsid w:val="00F306FD"/>
    <w:rsid w:val="00F315C9"/>
    <w:rsid w:val="00F32EF1"/>
    <w:rsid w:val="00F34A8C"/>
    <w:rsid w:val="00F36AB8"/>
    <w:rsid w:val="00F44C30"/>
    <w:rsid w:val="00F63E3A"/>
    <w:rsid w:val="00F707E9"/>
    <w:rsid w:val="00F72B62"/>
    <w:rsid w:val="00F75881"/>
    <w:rsid w:val="00F81D15"/>
    <w:rsid w:val="00F82E08"/>
    <w:rsid w:val="00F876EF"/>
    <w:rsid w:val="00FA32C1"/>
    <w:rsid w:val="00FA5952"/>
    <w:rsid w:val="00FB15E1"/>
    <w:rsid w:val="00FB3525"/>
    <w:rsid w:val="00FC0580"/>
    <w:rsid w:val="00FC1C6C"/>
    <w:rsid w:val="00FC4018"/>
    <w:rsid w:val="00FC50F9"/>
    <w:rsid w:val="00FC77A4"/>
    <w:rsid w:val="00FC7DB7"/>
    <w:rsid w:val="00FD0AD5"/>
    <w:rsid w:val="00FD59DC"/>
    <w:rsid w:val="00FD74D6"/>
    <w:rsid w:val="00FE1140"/>
    <w:rsid w:val="00FE393F"/>
    <w:rsid w:val="00FE74C1"/>
    <w:rsid w:val="00FF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B71A59"/>
  <w15:chartTrackingRefBased/>
  <w15:docId w15:val="{890978F9-3554-43DD-9878-2A38F393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BAC"/>
  </w:style>
  <w:style w:type="paragraph" w:styleId="Heading1">
    <w:name w:val="heading 1"/>
    <w:basedOn w:val="Normal"/>
    <w:next w:val="Normal"/>
    <w:link w:val="Heading1Char"/>
    <w:uiPriority w:val="9"/>
    <w:qFormat/>
    <w:rsid w:val="004F3BAC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B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3BA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BA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F3B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3B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3B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3B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3B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B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3BAC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F3BAC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F3B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47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0A6"/>
  </w:style>
  <w:style w:type="paragraph" w:styleId="Footer">
    <w:name w:val="footer"/>
    <w:basedOn w:val="Normal"/>
    <w:link w:val="FooterChar"/>
    <w:uiPriority w:val="99"/>
    <w:unhideWhenUsed/>
    <w:rsid w:val="003930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0A6"/>
  </w:style>
  <w:style w:type="paragraph" w:styleId="BalloonText">
    <w:name w:val="Balloon Text"/>
    <w:basedOn w:val="Normal"/>
    <w:link w:val="BalloonTextChar"/>
    <w:uiPriority w:val="99"/>
    <w:semiHidden/>
    <w:unhideWhenUsed/>
    <w:rsid w:val="00C72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6C4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4F3BA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235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235D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235D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235D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5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3BAC"/>
    <w:pPr>
      <w:spacing w:after="0" w:line="240" w:lineRule="auto"/>
    </w:pPr>
  </w:style>
  <w:style w:type="paragraph" w:customStyle="1" w:styleId="Default">
    <w:name w:val="Default"/>
    <w:rsid w:val="00F10511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F3BAC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4F3BAC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3BAC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3BAC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3BAC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3BAC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F3BAC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F3B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3BAC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3B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F3BAC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F3BAC"/>
    <w:rPr>
      <w:b/>
      <w:bCs/>
    </w:rPr>
  </w:style>
  <w:style w:type="character" w:styleId="Emphasis">
    <w:name w:val="Emphasis"/>
    <w:basedOn w:val="DefaultParagraphFont"/>
    <w:uiPriority w:val="20"/>
    <w:qFormat/>
    <w:rsid w:val="004F3BAC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F3BAC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3BA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3BAC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3BAC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4F3BA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F3BA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F3BAC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F3BAC"/>
    <w:rPr>
      <w:b/>
      <w:bCs/>
      <w:smallCaps/>
    </w:rPr>
  </w:style>
  <w:style w:type="character" w:styleId="CommentReference">
    <w:name w:val="annotation reference"/>
    <w:basedOn w:val="DefaultParagraphFont"/>
    <w:uiPriority w:val="99"/>
    <w:semiHidden/>
    <w:unhideWhenUsed/>
    <w:rsid w:val="008E5E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5EC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8E5E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E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DE98B-5995-4AC3-AC11-DC9A8122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spannkuk@chehalistribe.org</dc:creator>
  <cp:keywords/>
  <dc:description/>
  <cp:lastModifiedBy>Frances Pickernell</cp:lastModifiedBy>
  <cp:revision>13</cp:revision>
  <cp:lastPrinted>2019-05-29T17:32:00Z</cp:lastPrinted>
  <dcterms:created xsi:type="dcterms:W3CDTF">2024-12-10T17:38:00Z</dcterms:created>
  <dcterms:modified xsi:type="dcterms:W3CDTF">2024-12-10T17:42:00Z</dcterms:modified>
</cp:coreProperties>
</file>